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E2F30" w14:textId="77777777" w:rsidR="00687B2A" w:rsidRPr="0020315F" w:rsidRDefault="00687B2A" w:rsidP="00687B2A">
      <w:pPr>
        <w:widowControl w:val="0"/>
        <w:autoSpaceDE w:val="0"/>
        <w:autoSpaceDN w:val="0"/>
        <w:adjustRightInd w:val="0"/>
        <w:spacing w:line="280" w:lineRule="atLeast"/>
        <w:rPr>
          <w:rFonts w:ascii="Times" w:hAnsi="Times" w:cs="Times"/>
          <w:color w:val="000000" w:themeColor="text1"/>
        </w:rPr>
      </w:pPr>
      <w:r w:rsidRPr="0020315F">
        <w:rPr>
          <w:rFonts w:ascii="Times" w:hAnsi="Times" w:cs="Times"/>
          <w:noProof/>
          <w:color w:val="000000" w:themeColor="text1"/>
        </w:rPr>
        <w:drawing>
          <wp:inline distT="0" distB="0" distL="0" distR="0" wp14:anchorId="5E903261" wp14:editId="5CE9A49A">
            <wp:extent cx="5219700" cy="36322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9700" cy="3632200"/>
                    </a:xfrm>
                    <a:prstGeom prst="rect">
                      <a:avLst/>
                    </a:prstGeom>
                    <a:noFill/>
                    <a:ln>
                      <a:noFill/>
                    </a:ln>
                  </pic:spPr>
                </pic:pic>
              </a:graphicData>
            </a:graphic>
          </wp:inline>
        </w:drawing>
      </w:r>
    </w:p>
    <w:p w14:paraId="6C54F7D6" w14:textId="77777777" w:rsidR="00687B2A" w:rsidRPr="0020315F" w:rsidRDefault="00687B2A" w:rsidP="00687B2A">
      <w:pPr>
        <w:widowControl w:val="0"/>
        <w:autoSpaceDE w:val="0"/>
        <w:autoSpaceDN w:val="0"/>
        <w:adjustRightInd w:val="0"/>
        <w:spacing w:after="240" w:line="400" w:lineRule="atLeast"/>
        <w:rPr>
          <w:rFonts w:ascii="Times" w:hAnsi="Times" w:cs="Times"/>
          <w:color w:val="000000" w:themeColor="text1"/>
        </w:rPr>
      </w:pPr>
      <w:r w:rsidRPr="0020315F">
        <w:rPr>
          <w:rFonts w:ascii="Times" w:hAnsi="Times" w:cs="Times"/>
          <w:b/>
          <w:bCs/>
          <w:color w:val="000000" w:themeColor="text1"/>
          <w:sz w:val="34"/>
          <w:szCs w:val="34"/>
        </w:rPr>
        <w:t xml:space="preserve">NOT THE MAN WHO POINTS OUT HOW THE STRONG MAN STUMBLES, OR WHERE THE DOER OF DEEDS COULD HAVE DONE THEM BETTER. </w:t>
      </w:r>
    </w:p>
    <w:p w14:paraId="12B4BDD0" w14:textId="77777777" w:rsidR="00687B2A" w:rsidRPr="0020315F" w:rsidRDefault="00687B2A" w:rsidP="00687B2A">
      <w:pPr>
        <w:widowControl w:val="0"/>
        <w:autoSpaceDE w:val="0"/>
        <w:autoSpaceDN w:val="0"/>
        <w:adjustRightInd w:val="0"/>
        <w:spacing w:after="240" w:line="400" w:lineRule="atLeast"/>
        <w:rPr>
          <w:rFonts w:ascii="Times" w:hAnsi="Times" w:cs="Times"/>
          <w:b/>
          <w:bCs/>
          <w:color w:val="000000" w:themeColor="text1"/>
          <w:sz w:val="34"/>
          <w:szCs w:val="34"/>
        </w:rPr>
      </w:pPr>
      <w:r w:rsidRPr="0020315F">
        <w:rPr>
          <w:rFonts w:ascii="Times" w:hAnsi="Times" w:cs="Times"/>
          <w:b/>
          <w:bCs/>
          <w:color w:val="000000" w:themeColor="text1"/>
          <w:sz w:val="34"/>
          <w:szCs w:val="34"/>
        </w:rPr>
        <w:t xml:space="preserve">THE CREDIT BELONGS TO THE MAN WHO IS ACTUALLY IN THE ARENA, WHOSE FACE IS MARRED BY DUST AND SWEAT AND BLOOD; WHO STRIVES VALIANTLY. . . WHO AT THE BEST KNOWS IN THE END THE TRIUMPH OF HIGH ACHIEVEMENT, AND WHO AT THE WORST, IF HE FAILS, AT LEAST FAILS WHILE </w:t>
      </w:r>
      <w:r w:rsidRPr="0020315F">
        <w:rPr>
          <w:rFonts w:ascii="Times" w:hAnsi="Times" w:cs="Times"/>
          <w:b/>
          <w:bCs/>
          <w:color w:val="000000" w:themeColor="text1"/>
          <w:sz w:val="72"/>
          <w:szCs w:val="72"/>
        </w:rPr>
        <w:t>DARING GREATLY.</w:t>
      </w:r>
      <w:r w:rsidRPr="0020315F">
        <w:rPr>
          <w:rFonts w:ascii="Times" w:hAnsi="Times" w:cs="Times"/>
          <w:b/>
          <w:bCs/>
          <w:color w:val="000000" w:themeColor="text1"/>
          <w:sz w:val="34"/>
          <w:szCs w:val="34"/>
        </w:rPr>
        <w:t xml:space="preserve"> </w:t>
      </w:r>
    </w:p>
    <w:p w14:paraId="3AE28BC9" w14:textId="77777777" w:rsidR="00687B2A" w:rsidRPr="0020315F" w:rsidRDefault="00687B2A" w:rsidP="00687B2A">
      <w:pPr>
        <w:widowControl w:val="0"/>
        <w:autoSpaceDE w:val="0"/>
        <w:autoSpaceDN w:val="0"/>
        <w:adjustRightInd w:val="0"/>
        <w:spacing w:after="240" w:line="400" w:lineRule="atLeast"/>
        <w:rPr>
          <w:rFonts w:ascii="Times" w:hAnsi="Times" w:cs="Times"/>
          <w:b/>
          <w:bCs/>
          <w:color w:val="000000" w:themeColor="text1"/>
          <w:sz w:val="34"/>
          <w:szCs w:val="34"/>
        </w:rPr>
      </w:pPr>
    </w:p>
    <w:p w14:paraId="201972D7" w14:textId="77777777" w:rsidR="00687B2A" w:rsidRPr="0020315F" w:rsidRDefault="00687B2A" w:rsidP="00687B2A">
      <w:pPr>
        <w:widowControl w:val="0"/>
        <w:autoSpaceDE w:val="0"/>
        <w:autoSpaceDN w:val="0"/>
        <w:adjustRightInd w:val="0"/>
        <w:spacing w:after="240" w:line="400" w:lineRule="atLeast"/>
        <w:rPr>
          <w:rFonts w:ascii="Times" w:hAnsi="Times" w:cs="Times"/>
          <w:color w:val="000000" w:themeColor="text1"/>
        </w:rPr>
      </w:pPr>
      <w:r w:rsidRPr="0020315F">
        <w:rPr>
          <w:rFonts w:ascii="Times" w:hAnsi="Times" w:cs="Times"/>
          <w:b/>
          <w:bCs/>
          <w:color w:val="000000" w:themeColor="text1"/>
          <w:sz w:val="34"/>
          <w:szCs w:val="34"/>
        </w:rPr>
        <w:t>-THEODORE ROOSEVELT</w:t>
      </w:r>
    </w:p>
    <w:p w14:paraId="0B576D43" w14:textId="77777777" w:rsidR="00687B2A" w:rsidRDefault="00687B2A" w:rsidP="00687B2A">
      <w:pPr>
        <w:widowControl w:val="0"/>
        <w:autoSpaceDE w:val="0"/>
        <w:autoSpaceDN w:val="0"/>
        <w:adjustRightInd w:val="0"/>
        <w:spacing w:after="240" w:line="240" w:lineRule="atLeast"/>
        <w:rPr>
          <w:rFonts w:ascii="Georgia" w:hAnsi="Georgia" w:cs="Georgia"/>
          <w:color w:val="313131"/>
          <w:sz w:val="22"/>
          <w:szCs w:val="22"/>
        </w:rPr>
      </w:pPr>
    </w:p>
    <w:p w14:paraId="48AFC219" w14:textId="77777777" w:rsidR="001E7B2B" w:rsidRDefault="001E7B2B" w:rsidP="00687B2A">
      <w:pPr>
        <w:widowControl w:val="0"/>
        <w:autoSpaceDE w:val="0"/>
        <w:autoSpaceDN w:val="0"/>
        <w:adjustRightInd w:val="0"/>
        <w:spacing w:after="240" w:line="240" w:lineRule="atLeast"/>
        <w:rPr>
          <w:rFonts w:ascii="Georgia" w:hAnsi="Georgia" w:cs="Georgia"/>
          <w:color w:val="313131"/>
          <w:sz w:val="22"/>
          <w:szCs w:val="22"/>
        </w:rPr>
      </w:pPr>
    </w:p>
    <w:p w14:paraId="19B6104D" w14:textId="19ECF637" w:rsidR="001E7B2B" w:rsidRDefault="001E7B2B" w:rsidP="00687B2A">
      <w:pPr>
        <w:widowControl w:val="0"/>
        <w:autoSpaceDE w:val="0"/>
        <w:autoSpaceDN w:val="0"/>
        <w:adjustRightInd w:val="0"/>
        <w:spacing w:after="240" w:line="240" w:lineRule="atLeast"/>
        <w:rPr>
          <w:rFonts w:ascii="Georgia" w:hAnsi="Georgia" w:cs="Georgia"/>
          <w:color w:val="313131"/>
          <w:sz w:val="22"/>
          <w:szCs w:val="22"/>
        </w:rPr>
      </w:pPr>
      <w:r>
        <w:rPr>
          <w:rFonts w:ascii="Georgia" w:hAnsi="Georgia" w:cs="Georgia"/>
          <w:color w:val="313131"/>
          <w:sz w:val="22"/>
          <w:szCs w:val="22"/>
        </w:rPr>
        <w:t xml:space="preserve">From DARING GREATLY &amp; DARING LEADERSHIP </w:t>
      </w:r>
    </w:p>
    <w:p w14:paraId="75B56AE9" w14:textId="7DBE62B6" w:rsidR="00F908FC" w:rsidRDefault="00687B2A" w:rsidP="00F908FC">
      <w:pPr>
        <w:widowControl w:val="0"/>
        <w:autoSpaceDE w:val="0"/>
        <w:autoSpaceDN w:val="0"/>
        <w:adjustRightInd w:val="0"/>
        <w:spacing w:after="240" w:line="240" w:lineRule="atLeast"/>
        <w:rPr>
          <w:rFonts w:ascii="Times" w:hAnsi="Times" w:cs="Times"/>
        </w:rPr>
      </w:pPr>
      <w:r>
        <w:rPr>
          <w:rFonts w:ascii="Georgia" w:hAnsi="Georgia" w:cs="Georgia"/>
          <w:color w:val="313131"/>
          <w:sz w:val="22"/>
          <w:szCs w:val="22"/>
        </w:rPr>
        <w:t xml:space="preserve">Copyright © 2019 by </w:t>
      </w:r>
      <w:proofErr w:type="spellStart"/>
      <w:r>
        <w:rPr>
          <w:rFonts w:ascii="Georgia" w:hAnsi="Georgia" w:cs="Georgia"/>
          <w:color w:val="313131"/>
          <w:sz w:val="22"/>
          <w:szCs w:val="22"/>
        </w:rPr>
        <w:t>Brené</w:t>
      </w:r>
      <w:proofErr w:type="spellEnd"/>
      <w:r>
        <w:rPr>
          <w:rFonts w:ascii="Georgia" w:hAnsi="Georgia" w:cs="Georgia"/>
          <w:color w:val="313131"/>
          <w:sz w:val="22"/>
          <w:szCs w:val="22"/>
        </w:rPr>
        <w:t xml:space="preserve"> Brown, LLC | All rights reserved | www.brenebrown.com/daringclassrooms </w:t>
      </w:r>
    </w:p>
    <w:p w14:paraId="0F678E65" w14:textId="41CE7A84" w:rsidR="00B144EF" w:rsidRDefault="00B144EF">
      <w:pPr>
        <w:rPr>
          <w:rFonts w:ascii="Georgia" w:hAnsi="Georgia" w:cs="Georgia"/>
          <w:b/>
          <w:bCs/>
          <w:color w:val="162130"/>
          <w:sz w:val="28"/>
          <w:szCs w:val="28"/>
          <w:u w:val="single"/>
        </w:rPr>
      </w:pPr>
      <w:r>
        <w:rPr>
          <w:rFonts w:ascii="Georgia" w:hAnsi="Georgia" w:cs="Georgia"/>
          <w:b/>
          <w:bCs/>
          <w:color w:val="162130"/>
          <w:sz w:val="28"/>
          <w:szCs w:val="28"/>
          <w:u w:val="single"/>
        </w:rPr>
        <w:br w:type="page"/>
      </w:r>
    </w:p>
    <w:p w14:paraId="761217F4" w14:textId="2F2DD6CA" w:rsidR="00B144EF" w:rsidRDefault="00B144EF" w:rsidP="00B144EF">
      <w:pPr>
        <w:widowControl w:val="0"/>
        <w:autoSpaceDE w:val="0"/>
        <w:autoSpaceDN w:val="0"/>
        <w:adjustRightInd w:val="0"/>
        <w:spacing w:after="240" w:line="380" w:lineRule="atLeast"/>
        <w:jc w:val="center"/>
        <w:rPr>
          <w:rFonts w:ascii="Georgia" w:hAnsi="Georgia" w:cs="Georgia"/>
          <w:b/>
          <w:bCs/>
          <w:color w:val="162130"/>
          <w:sz w:val="40"/>
          <w:szCs w:val="40"/>
          <w:u w:val="single"/>
        </w:rPr>
      </w:pPr>
      <w:r w:rsidRPr="00B144EF">
        <w:rPr>
          <w:rFonts w:ascii="Georgia" w:hAnsi="Georgia" w:cs="Georgia"/>
          <w:b/>
          <w:bCs/>
          <w:color w:val="162130"/>
          <w:sz w:val="40"/>
          <w:szCs w:val="40"/>
          <w:u w:val="single"/>
        </w:rPr>
        <w:lastRenderedPageBreak/>
        <w:t>OUTLINE OF UNIT 1: “Daring Greatly”</w:t>
      </w:r>
    </w:p>
    <w:p w14:paraId="0C95D3A2" w14:textId="77777777" w:rsidR="00B144EF" w:rsidRPr="00B144EF" w:rsidRDefault="00B144EF" w:rsidP="00B144EF">
      <w:pPr>
        <w:widowControl w:val="0"/>
        <w:autoSpaceDE w:val="0"/>
        <w:autoSpaceDN w:val="0"/>
        <w:adjustRightInd w:val="0"/>
        <w:spacing w:after="240" w:line="380" w:lineRule="atLeast"/>
        <w:jc w:val="center"/>
        <w:rPr>
          <w:rFonts w:ascii="Georgia" w:hAnsi="Georgia" w:cs="Georgia"/>
          <w:b/>
          <w:bCs/>
          <w:color w:val="162130"/>
          <w:sz w:val="40"/>
          <w:szCs w:val="40"/>
          <w:u w:val="single"/>
        </w:rPr>
      </w:pPr>
    </w:p>
    <w:p w14:paraId="6DBCD431" w14:textId="5F0C4148" w:rsidR="00B144EF" w:rsidRPr="00B144EF" w:rsidRDefault="00B144EF" w:rsidP="00F908FC">
      <w:pPr>
        <w:widowControl w:val="0"/>
        <w:autoSpaceDE w:val="0"/>
        <w:autoSpaceDN w:val="0"/>
        <w:adjustRightInd w:val="0"/>
        <w:spacing w:after="240" w:line="380" w:lineRule="atLeast"/>
        <w:rPr>
          <w:rFonts w:ascii="Georgia" w:hAnsi="Georgia" w:cs="Georgia"/>
          <w:bCs/>
          <w:color w:val="162130"/>
          <w:sz w:val="28"/>
          <w:szCs w:val="28"/>
        </w:rPr>
      </w:pPr>
      <w:r w:rsidRPr="00B144EF">
        <w:rPr>
          <w:rFonts w:ascii="Georgia" w:hAnsi="Georgia" w:cs="Georgia"/>
          <w:bCs/>
          <w:color w:val="162130"/>
          <w:sz w:val="28"/>
          <w:szCs w:val="28"/>
        </w:rPr>
        <w:t>Introduction: Setting our Classroom Culture for this Year</w:t>
      </w:r>
    </w:p>
    <w:p w14:paraId="34D15DE7" w14:textId="475C281C" w:rsidR="00B144EF" w:rsidRPr="00B144EF" w:rsidRDefault="00B144EF" w:rsidP="00F908FC">
      <w:pPr>
        <w:widowControl w:val="0"/>
        <w:autoSpaceDE w:val="0"/>
        <w:autoSpaceDN w:val="0"/>
        <w:adjustRightInd w:val="0"/>
        <w:spacing w:after="240" w:line="380" w:lineRule="atLeast"/>
        <w:rPr>
          <w:rFonts w:ascii="Georgia" w:hAnsi="Georgia" w:cs="Georgia"/>
          <w:bCs/>
          <w:color w:val="162130"/>
          <w:sz w:val="28"/>
          <w:szCs w:val="28"/>
        </w:rPr>
      </w:pPr>
      <w:r w:rsidRPr="00B144EF">
        <w:rPr>
          <w:rFonts w:ascii="Georgia" w:hAnsi="Georgia" w:cs="Georgia"/>
          <w:bCs/>
          <w:color w:val="162130"/>
          <w:sz w:val="28"/>
          <w:szCs w:val="28"/>
        </w:rPr>
        <w:t>Part 1</w:t>
      </w:r>
      <w:r w:rsidR="00B12EAE">
        <w:rPr>
          <w:rFonts w:ascii="Georgia" w:hAnsi="Georgia" w:cs="Georgia"/>
          <w:bCs/>
          <w:color w:val="162130"/>
          <w:sz w:val="28"/>
          <w:szCs w:val="28"/>
        </w:rPr>
        <w:tab/>
      </w:r>
      <w:r>
        <w:rPr>
          <w:rFonts w:ascii="Georgia" w:hAnsi="Georgia" w:cs="Georgia"/>
          <w:bCs/>
          <w:color w:val="162130"/>
          <w:sz w:val="28"/>
          <w:szCs w:val="28"/>
        </w:rPr>
        <w:tab/>
      </w:r>
      <w:r w:rsidRPr="00B144EF">
        <w:rPr>
          <w:rFonts w:ascii="Georgia" w:hAnsi="Georgia" w:cs="Georgia"/>
          <w:bCs/>
          <w:color w:val="162130"/>
          <w:sz w:val="28"/>
          <w:szCs w:val="28"/>
        </w:rPr>
        <w:t xml:space="preserve">What is Vulnerability and How does it fit in to Theatre (and life) </w:t>
      </w:r>
    </w:p>
    <w:p w14:paraId="634316C8" w14:textId="32F3A6A9" w:rsidR="00B144EF" w:rsidRPr="00B144EF" w:rsidRDefault="00B144EF" w:rsidP="00B144EF">
      <w:pPr>
        <w:ind w:left="1440" w:hanging="1440"/>
        <w:rPr>
          <w:rFonts w:ascii="Georgia" w:hAnsi="Georgia" w:cs="Georgia"/>
          <w:bCs/>
          <w:color w:val="162130"/>
          <w:sz w:val="28"/>
          <w:szCs w:val="28"/>
        </w:rPr>
      </w:pPr>
      <w:r w:rsidRPr="00B144EF">
        <w:rPr>
          <w:rFonts w:ascii="Georgia" w:hAnsi="Georgia" w:cs="Georgia"/>
          <w:bCs/>
          <w:color w:val="162130"/>
          <w:sz w:val="28"/>
          <w:szCs w:val="28"/>
        </w:rPr>
        <w:t xml:space="preserve">Part 2 </w:t>
      </w:r>
      <w:r>
        <w:rPr>
          <w:rFonts w:ascii="Georgia" w:hAnsi="Georgia" w:cs="Georgia"/>
          <w:bCs/>
          <w:color w:val="162130"/>
          <w:sz w:val="28"/>
          <w:szCs w:val="28"/>
        </w:rPr>
        <w:tab/>
      </w:r>
      <w:r w:rsidRPr="00B144EF">
        <w:rPr>
          <w:rFonts w:ascii="Georgia" w:hAnsi="Georgia" w:cs="Georgia"/>
          <w:bCs/>
          <w:color w:val="162130"/>
          <w:sz w:val="28"/>
          <w:szCs w:val="28"/>
        </w:rPr>
        <w:t xml:space="preserve">How do I “Armor Up” to protect myself at school? How can I be </w:t>
      </w:r>
      <w:r w:rsidR="006312D5">
        <w:rPr>
          <w:rFonts w:ascii="Georgia" w:hAnsi="Georgia" w:cs="Georgia"/>
          <w:bCs/>
          <w:color w:val="162130"/>
          <w:sz w:val="28"/>
          <w:szCs w:val="28"/>
        </w:rPr>
        <w:t>more DARING?</w:t>
      </w:r>
      <w:r w:rsidRPr="00B144EF">
        <w:rPr>
          <w:rFonts w:ascii="Georgia" w:hAnsi="Georgia" w:cs="Georgia"/>
          <w:bCs/>
          <w:color w:val="162130"/>
          <w:sz w:val="28"/>
          <w:szCs w:val="28"/>
        </w:rPr>
        <w:t xml:space="preserve"> </w:t>
      </w:r>
    </w:p>
    <w:p w14:paraId="68924494" w14:textId="1FCDE5C7" w:rsidR="00B144EF" w:rsidRPr="00B144EF" w:rsidRDefault="00B144EF" w:rsidP="00B144EF">
      <w:pPr>
        <w:rPr>
          <w:rFonts w:ascii="Georgia" w:hAnsi="Georgia" w:cs="Georgia"/>
          <w:bCs/>
          <w:color w:val="162130"/>
          <w:sz w:val="28"/>
          <w:szCs w:val="28"/>
        </w:rPr>
      </w:pPr>
      <w:r w:rsidRPr="00B144EF">
        <w:rPr>
          <w:rFonts w:ascii="Georgia" w:hAnsi="Georgia" w:cs="Georgia"/>
          <w:bCs/>
          <w:color w:val="162130"/>
          <w:sz w:val="28"/>
          <w:szCs w:val="28"/>
        </w:rPr>
        <w:t xml:space="preserve">  </w:t>
      </w:r>
    </w:p>
    <w:p w14:paraId="4E5DD395" w14:textId="5728CEA9" w:rsidR="00B144EF" w:rsidRPr="00B144EF" w:rsidRDefault="00B144EF" w:rsidP="00B144EF">
      <w:pPr>
        <w:rPr>
          <w:rFonts w:ascii="Georgia" w:hAnsi="Georgia" w:cs="Georgia"/>
          <w:bCs/>
          <w:color w:val="162130"/>
          <w:sz w:val="28"/>
          <w:szCs w:val="28"/>
        </w:rPr>
      </w:pPr>
      <w:r w:rsidRPr="00B144EF">
        <w:rPr>
          <w:rFonts w:ascii="Georgia" w:hAnsi="Georgia" w:cs="Georgia"/>
          <w:bCs/>
          <w:color w:val="162130"/>
          <w:sz w:val="28"/>
          <w:szCs w:val="28"/>
        </w:rPr>
        <w:t xml:space="preserve">Part 3 </w:t>
      </w:r>
      <w:r>
        <w:rPr>
          <w:rFonts w:ascii="Georgia" w:hAnsi="Georgia" w:cs="Georgia"/>
          <w:bCs/>
          <w:color w:val="162130"/>
          <w:sz w:val="28"/>
          <w:szCs w:val="28"/>
        </w:rPr>
        <w:tab/>
      </w:r>
      <w:r w:rsidRPr="00B144EF">
        <w:rPr>
          <w:rFonts w:ascii="Georgia" w:hAnsi="Georgia" w:cs="Georgia"/>
          <w:bCs/>
          <w:color w:val="162130"/>
          <w:sz w:val="28"/>
          <w:szCs w:val="28"/>
        </w:rPr>
        <w:t>How does shame show up when I am at school?</w:t>
      </w:r>
    </w:p>
    <w:p w14:paraId="38F4C515" w14:textId="77777777" w:rsidR="00B144EF" w:rsidRPr="00B144EF" w:rsidRDefault="00B144EF" w:rsidP="00B144EF">
      <w:pPr>
        <w:rPr>
          <w:rFonts w:ascii="Georgia" w:hAnsi="Georgia" w:cs="Georgia"/>
          <w:bCs/>
          <w:color w:val="162130"/>
          <w:sz w:val="28"/>
          <w:szCs w:val="28"/>
        </w:rPr>
      </w:pPr>
    </w:p>
    <w:p w14:paraId="008AD19A" w14:textId="538D021C" w:rsidR="00B144EF" w:rsidRPr="00B144EF" w:rsidRDefault="00B144EF" w:rsidP="00B144EF">
      <w:pPr>
        <w:rPr>
          <w:rFonts w:ascii="Georgia" w:hAnsi="Georgia" w:cs="Georgia"/>
          <w:bCs/>
          <w:color w:val="162130"/>
          <w:sz w:val="28"/>
          <w:szCs w:val="28"/>
        </w:rPr>
      </w:pPr>
      <w:r w:rsidRPr="00B144EF">
        <w:rPr>
          <w:rFonts w:ascii="Georgia" w:hAnsi="Georgia" w:cs="Georgia"/>
          <w:bCs/>
          <w:color w:val="162130"/>
          <w:sz w:val="28"/>
          <w:szCs w:val="28"/>
        </w:rPr>
        <w:t xml:space="preserve">Part 4 </w:t>
      </w:r>
      <w:r>
        <w:rPr>
          <w:rFonts w:ascii="Georgia" w:hAnsi="Georgia" w:cs="Georgia"/>
          <w:bCs/>
          <w:color w:val="162130"/>
          <w:sz w:val="28"/>
          <w:szCs w:val="28"/>
        </w:rPr>
        <w:tab/>
      </w:r>
      <w:r w:rsidRPr="00B144EF">
        <w:rPr>
          <w:rFonts w:ascii="Georgia" w:hAnsi="Georgia" w:cs="Georgia"/>
          <w:bCs/>
          <w:color w:val="162130"/>
          <w:sz w:val="28"/>
          <w:szCs w:val="28"/>
        </w:rPr>
        <w:t xml:space="preserve">What does Engaged Feedback Look like in Theatre?  </w:t>
      </w:r>
    </w:p>
    <w:p w14:paraId="21397C8A" w14:textId="77777777" w:rsidR="00B144EF" w:rsidRPr="00B144EF" w:rsidRDefault="00B144EF" w:rsidP="00B144EF">
      <w:pPr>
        <w:rPr>
          <w:rFonts w:ascii="Georgia" w:hAnsi="Georgia" w:cs="Georgia"/>
          <w:bCs/>
          <w:color w:val="162130"/>
          <w:sz w:val="28"/>
          <w:szCs w:val="28"/>
        </w:rPr>
      </w:pPr>
    </w:p>
    <w:p w14:paraId="6897A595" w14:textId="6396C868" w:rsidR="00B144EF" w:rsidRDefault="00B144EF" w:rsidP="00B144EF">
      <w:pPr>
        <w:rPr>
          <w:rFonts w:ascii="Georgia" w:hAnsi="Georgia" w:cs="Georgia"/>
          <w:bCs/>
          <w:color w:val="162130"/>
          <w:sz w:val="28"/>
          <w:szCs w:val="28"/>
        </w:rPr>
      </w:pPr>
      <w:r w:rsidRPr="00B144EF">
        <w:rPr>
          <w:rFonts w:ascii="Georgia" w:hAnsi="Georgia" w:cs="Georgia"/>
          <w:bCs/>
          <w:color w:val="162130"/>
          <w:sz w:val="28"/>
          <w:szCs w:val="28"/>
        </w:rPr>
        <w:t xml:space="preserve">Part 5 </w:t>
      </w:r>
      <w:r>
        <w:rPr>
          <w:rFonts w:ascii="Georgia" w:hAnsi="Georgia" w:cs="Georgia"/>
          <w:bCs/>
          <w:color w:val="162130"/>
          <w:sz w:val="28"/>
          <w:szCs w:val="28"/>
        </w:rPr>
        <w:tab/>
      </w:r>
      <w:r w:rsidRPr="00B144EF">
        <w:rPr>
          <w:rFonts w:ascii="Georgia" w:hAnsi="Georgia" w:cs="Georgia"/>
          <w:bCs/>
          <w:color w:val="162130"/>
          <w:sz w:val="28"/>
          <w:szCs w:val="28"/>
        </w:rPr>
        <w:t>Living into My Values</w:t>
      </w:r>
    </w:p>
    <w:p w14:paraId="2A932EA0" w14:textId="77777777" w:rsidR="00B144EF" w:rsidRDefault="00B144EF" w:rsidP="00B144EF">
      <w:pPr>
        <w:rPr>
          <w:rFonts w:ascii="Georgia" w:hAnsi="Georgia" w:cs="Georgia"/>
          <w:bCs/>
          <w:color w:val="162130"/>
          <w:sz w:val="28"/>
          <w:szCs w:val="28"/>
        </w:rPr>
      </w:pPr>
    </w:p>
    <w:p w14:paraId="356B7FAB" w14:textId="77777777" w:rsidR="00B144EF" w:rsidRPr="00B144EF" w:rsidRDefault="00B144EF" w:rsidP="00B144EF">
      <w:pPr>
        <w:rPr>
          <w:rFonts w:ascii="Georgia" w:hAnsi="Georgia" w:cs="Georgia"/>
          <w:bCs/>
          <w:color w:val="162130"/>
          <w:sz w:val="28"/>
          <w:szCs w:val="28"/>
        </w:rPr>
      </w:pPr>
    </w:p>
    <w:p w14:paraId="1CB83E84" w14:textId="5F047ACA" w:rsidR="00B144EF" w:rsidRPr="00B144EF" w:rsidRDefault="005B3731" w:rsidP="00B144EF">
      <w:pPr>
        <w:rPr>
          <w:rFonts w:ascii="Georgia" w:hAnsi="Georgia" w:cs="Georgia"/>
          <w:bCs/>
          <w:color w:val="162130"/>
          <w:sz w:val="28"/>
          <w:szCs w:val="28"/>
        </w:rPr>
      </w:pPr>
      <w:r>
        <w:rPr>
          <w:rFonts w:ascii="Georgia" w:hAnsi="Georgia" w:cs="Georgia"/>
          <w:bCs/>
          <w:color w:val="162130"/>
          <w:sz w:val="28"/>
          <w:szCs w:val="28"/>
        </w:rPr>
        <w:t xml:space="preserve">Final Presentation: Share with the Class &amp; Learn about your classmates! </w:t>
      </w:r>
      <w:r w:rsidR="00B144EF" w:rsidRPr="00B144EF">
        <w:rPr>
          <w:rFonts w:ascii="Georgia" w:hAnsi="Georgia" w:cs="Georgia"/>
          <w:bCs/>
          <w:color w:val="162130"/>
          <w:sz w:val="28"/>
          <w:szCs w:val="28"/>
        </w:rPr>
        <w:t xml:space="preserve"> </w:t>
      </w:r>
    </w:p>
    <w:p w14:paraId="212E66FB" w14:textId="77777777" w:rsidR="00B144EF" w:rsidRDefault="00B144EF">
      <w:pPr>
        <w:rPr>
          <w:rFonts w:ascii="Georgia" w:hAnsi="Georgia" w:cs="Georgia"/>
          <w:b/>
          <w:bCs/>
          <w:color w:val="162130"/>
          <w:sz w:val="32"/>
          <w:szCs w:val="32"/>
        </w:rPr>
      </w:pPr>
      <w:r>
        <w:rPr>
          <w:rFonts w:ascii="Georgia" w:hAnsi="Georgia" w:cs="Georgia"/>
          <w:b/>
          <w:bCs/>
          <w:color w:val="162130"/>
          <w:sz w:val="32"/>
          <w:szCs w:val="32"/>
        </w:rPr>
        <w:br w:type="page"/>
      </w:r>
    </w:p>
    <w:p w14:paraId="42D2E071" w14:textId="096FCD94" w:rsidR="00544B7D" w:rsidRDefault="001E7B2B" w:rsidP="00544B7D">
      <w:pPr>
        <w:widowControl w:val="0"/>
        <w:autoSpaceDE w:val="0"/>
        <w:autoSpaceDN w:val="0"/>
        <w:adjustRightInd w:val="0"/>
        <w:spacing w:after="240" w:line="380" w:lineRule="atLeast"/>
        <w:ind w:left="-990" w:right="-720"/>
        <w:jc w:val="center"/>
        <w:rPr>
          <w:rFonts w:ascii="Georgia" w:hAnsi="Georgia" w:cs="Georgia"/>
          <w:b/>
          <w:bCs/>
          <w:color w:val="162130"/>
          <w:sz w:val="32"/>
          <w:szCs w:val="32"/>
        </w:rPr>
      </w:pPr>
      <w:r w:rsidRPr="00544B7D">
        <w:rPr>
          <w:rFonts w:ascii="Georgia" w:hAnsi="Georgia" w:cs="Georgia"/>
          <w:b/>
          <w:bCs/>
          <w:color w:val="162130"/>
          <w:sz w:val="32"/>
          <w:szCs w:val="32"/>
        </w:rPr>
        <w:t>INTRODUCTION</w:t>
      </w:r>
      <w:r w:rsidR="00544B7D">
        <w:rPr>
          <w:rFonts w:ascii="Georgia" w:hAnsi="Georgia" w:cs="Georgia"/>
          <w:b/>
          <w:bCs/>
          <w:color w:val="162130"/>
          <w:sz w:val="32"/>
          <w:szCs w:val="32"/>
        </w:rPr>
        <w:t>: Setting our Classroom Culture for this Year</w:t>
      </w:r>
    </w:p>
    <w:p w14:paraId="78CEAD0F" w14:textId="7F33A94F" w:rsidR="00F908FC" w:rsidRPr="00F026D7" w:rsidRDefault="00F908FC" w:rsidP="00F026D7">
      <w:pPr>
        <w:widowControl w:val="0"/>
        <w:autoSpaceDE w:val="0"/>
        <w:autoSpaceDN w:val="0"/>
        <w:adjustRightInd w:val="0"/>
        <w:spacing w:after="240" w:line="380" w:lineRule="atLeast"/>
        <w:ind w:left="-990" w:right="-720"/>
        <w:rPr>
          <w:rFonts w:ascii="Georgia" w:hAnsi="Georgia" w:cs="Georgia"/>
          <w:color w:val="162130"/>
        </w:rPr>
      </w:pPr>
      <w:r w:rsidRPr="00544B7D">
        <w:rPr>
          <w:rFonts w:ascii="Georgia" w:hAnsi="Georgia" w:cs="Georgia"/>
          <w:b/>
          <w:bCs/>
          <w:color w:val="162130"/>
          <w:sz w:val="28"/>
          <w:szCs w:val="28"/>
          <w:u w:val="single"/>
        </w:rPr>
        <w:t>Exercise</w:t>
      </w:r>
      <w:r w:rsidR="001E7B2B" w:rsidRPr="00544B7D">
        <w:rPr>
          <w:rFonts w:ascii="Georgia" w:hAnsi="Georgia" w:cs="Georgia"/>
          <w:b/>
          <w:bCs/>
          <w:color w:val="162130"/>
          <w:sz w:val="28"/>
          <w:szCs w:val="28"/>
          <w:u w:val="single"/>
        </w:rPr>
        <w:t xml:space="preserve"> 1</w:t>
      </w:r>
      <w:r w:rsidRPr="00544B7D">
        <w:rPr>
          <w:rFonts w:ascii="Georgia" w:hAnsi="Georgia" w:cs="Georgia"/>
          <w:b/>
          <w:bCs/>
          <w:color w:val="162130"/>
          <w:sz w:val="28"/>
          <w:szCs w:val="28"/>
          <w:u w:val="single"/>
        </w:rPr>
        <w:t xml:space="preserve">: </w:t>
      </w:r>
      <w:r w:rsidRPr="00544B7D">
        <w:rPr>
          <w:rFonts w:ascii="Georgia" w:hAnsi="Georgia" w:cs="Georgia"/>
          <w:color w:val="162130"/>
          <w:sz w:val="28"/>
          <w:szCs w:val="28"/>
          <w:u w:val="single"/>
        </w:rPr>
        <w:t>Container Building</w:t>
      </w:r>
      <w:r w:rsidRPr="00544B7D">
        <w:rPr>
          <w:rFonts w:ascii="MS Mincho" w:eastAsia="MS Mincho" w:hAnsi="MS Mincho" w:cs="MS Mincho"/>
          <w:color w:val="162130"/>
          <w:sz w:val="28"/>
          <w:szCs w:val="28"/>
        </w:rPr>
        <w:t> </w:t>
      </w:r>
      <w:r w:rsidR="00F026D7">
        <w:rPr>
          <w:rFonts w:ascii="Georgia" w:hAnsi="Georgia" w:cs="Georgia"/>
          <w:color w:val="162130"/>
        </w:rPr>
        <w:t xml:space="preserve"> </w:t>
      </w:r>
      <w:r w:rsidR="00F026D7" w:rsidRPr="00F026D7">
        <w:rPr>
          <w:rFonts w:ascii="Georgia" w:hAnsi="Georgia" w:cs="Georgia"/>
          <w:color w:val="162130"/>
        </w:rPr>
        <w:t xml:space="preserve">Container Building </w:t>
      </w:r>
      <w:r w:rsidR="00F026D7">
        <w:rPr>
          <w:rFonts w:ascii="Georgia" w:hAnsi="Georgia" w:cs="Georgia"/>
          <w:color w:val="162130"/>
        </w:rPr>
        <w:t xml:space="preserve">is </w:t>
      </w:r>
      <w:r w:rsidR="00F026D7" w:rsidRPr="00F026D7">
        <w:rPr>
          <w:rFonts w:ascii="Georgia" w:hAnsi="Georgia" w:cs="Georgia"/>
          <w:color w:val="162130"/>
        </w:rPr>
        <w:t>the process of establishing the ground rules of a group – what rules need to be in place for people to feel safe to communicate and to freely express their ideas and concerns?</w:t>
      </w:r>
      <w:r w:rsidR="00F026D7">
        <w:rPr>
          <w:rFonts w:ascii="Georgia" w:hAnsi="Georgia" w:cs="Georgia"/>
          <w:color w:val="162130"/>
        </w:rPr>
        <w:t xml:space="preserve">  </w:t>
      </w:r>
      <w:r w:rsidR="00F026D7" w:rsidRPr="00F026D7">
        <w:rPr>
          <w:rFonts w:ascii="Georgia" w:hAnsi="Georgia" w:cs="Georgia"/>
          <w:color w:val="162130"/>
        </w:rPr>
        <w:t>Taking the time to create a safe container builds trust and improves communication. It provides an atmosphere where team members can be vulnerable and take risks.</w:t>
      </w:r>
      <w:r w:rsidR="00F026D7">
        <w:rPr>
          <w:rFonts w:ascii="Georgia" w:hAnsi="Georgia" w:cs="Georgia"/>
          <w:color w:val="162130"/>
        </w:rPr>
        <w:t xml:space="preserve"> </w:t>
      </w:r>
      <w:r w:rsidR="00F026D7" w:rsidRPr="00F026D7">
        <w:rPr>
          <w:rFonts w:ascii="Georgia" w:hAnsi="Georgia" w:cs="Georgia"/>
          <w:color w:val="162130"/>
        </w:rPr>
        <w:t xml:space="preserve">Consolidate the answers and post them in plain sight. Point out when people aren’t “following the rules.” </w:t>
      </w:r>
      <w:r w:rsidR="00F026D7" w:rsidRPr="00544B7D">
        <w:rPr>
          <w:rFonts w:ascii="Georgia" w:hAnsi="Georgia" w:cs="Georgia"/>
          <w:color w:val="162130"/>
        </w:rPr>
        <w:t>Answer the follo</w:t>
      </w:r>
      <w:r w:rsidR="00F026D7">
        <w:rPr>
          <w:rFonts w:ascii="Georgia" w:hAnsi="Georgia" w:cs="Georgia"/>
          <w:color w:val="162130"/>
        </w:rPr>
        <w:t>wing questions on sticky notes.</w:t>
      </w:r>
    </w:p>
    <w:p w14:paraId="1739C04A" w14:textId="07FBC3F5" w:rsidR="00F908FC" w:rsidRPr="00F908FC" w:rsidRDefault="00F908FC" w:rsidP="00544B7D">
      <w:pPr>
        <w:widowControl w:val="0"/>
        <w:numPr>
          <w:ilvl w:val="0"/>
          <w:numId w:val="9"/>
        </w:numPr>
        <w:tabs>
          <w:tab w:val="left" w:pos="220"/>
          <w:tab w:val="left" w:pos="720"/>
        </w:tabs>
        <w:autoSpaceDE w:val="0"/>
        <w:autoSpaceDN w:val="0"/>
        <w:adjustRightInd w:val="0"/>
        <w:spacing w:after="293" w:line="340" w:lineRule="atLeast"/>
        <w:rPr>
          <w:rFonts w:ascii="Georgia" w:hAnsi="Georgia" w:cs="Georgia"/>
          <w:b/>
          <w:bCs/>
          <w:i/>
          <w:iCs/>
          <w:color w:val="A30016"/>
        </w:rPr>
      </w:pPr>
      <w:r w:rsidRPr="00F908FC">
        <w:rPr>
          <w:rFonts w:ascii="Georgia" w:hAnsi="Georgia" w:cs="Georgia"/>
          <w:b/>
          <w:bCs/>
          <w:i/>
          <w:iCs/>
          <w:color w:val="162130"/>
        </w:rPr>
        <w:t xml:space="preserve">What do you need to show up and do the work? </w:t>
      </w:r>
      <w:r w:rsidRPr="00F908FC">
        <w:rPr>
          <w:rFonts w:ascii="MS Mincho" w:eastAsia="MS Mincho" w:hAnsi="MS Mincho" w:cs="MS Mincho"/>
          <w:b/>
          <w:bCs/>
          <w:i/>
          <w:iCs/>
          <w:color w:val="A30016"/>
        </w:rPr>
        <w:t> </w:t>
      </w:r>
    </w:p>
    <w:p w14:paraId="1D929E71" w14:textId="22293A49" w:rsidR="00F908FC" w:rsidRPr="00F908FC" w:rsidRDefault="00F908FC" w:rsidP="00544B7D">
      <w:pPr>
        <w:widowControl w:val="0"/>
        <w:numPr>
          <w:ilvl w:val="0"/>
          <w:numId w:val="9"/>
        </w:numPr>
        <w:tabs>
          <w:tab w:val="left" w:pos="220"/>
          <w:tab w:val="left" w:pos="720"/>
        </w:tabs>
        <w:autoSpaceDE w:val="0"/>
        <w:autoSpaceDN w:val="0"/>
        <w:adjustRightInd w:val="0"/>
        <w:spacing w:after="293" w:line="340" w:lineRule="atLeast"/>
        <w:rPr>
          <w:rFonts w:ascii="Georgia" w:hAnsi="Georgia" w:cs="Georgia"/>
          <w:b/>
          <w:bCs/>
          <w:i/>
          <w:iCs/>
          <w:color w:val="A30016"/>
        </w:rPr>
      </w:pPr>
      <w:r w:rsidRPr="00F908FC">
        <w:rPr>
          <w:rFonts w:ascii="Georgia" w:hAnsi="Georgia" w:cs="Georgia"/>
          <w:b/>
          <w:bCs/>
          <w:i/>
          <w:iCs/>
          <w:color w:val="162130"/>
        </w:rPr>
        <w:t xml:space="preserve">What will get in the way of you showing up and doing the work? </w:t>
      </w:r>
      <w:r w:rsidRPr="00F908FC">
        <w:rPr>
          <w:rFonts w:ascii="MS Mincho" w:eastAsia="MS Mincho" w:hAnsi="MS Mincho" w:cs="MS Mincho"/>
          <w:b/>
          <w:bCs/>
          <w:i/>
          <w:iCs/>
          <w:color w:val="A30016"/>
        </w:rPr>
        <w:t> </w:t>
      </w:r>
    </w:p>
    <w:p w14:paraId="5A581E85" w14:textId="77777777" w:rsidR="00F908FC" w:rsidRPr="00F908FC" w:rsidRDefault="00F908FC" w:rsidP="00544B7D">
      <w:pPr>
        <w:widowControl w:val="0"/>
        <w:numPr>
          <w:ilvl w:val="0"/>
          <w:numId w:val="9"/>
        </w:numPr>
        <w:tabs>
          <w:tab w:val="left" w:pos="220"/>
          <w:tab w:val="left" w:pos="720"/>
        </w:tabs>
        <w:autoSpaceDE w:val="0"/>
        <w:autoSpaceDN w:val="0"/>
        <w:adjustRightInd w:val="0"/>
        <w:spacing w:after="293" w:line="340" w:lineRule="atLeast"/>
        <w:rPr>
          <w:rFonts w:ascii="Georgia" w:hAnsi="Georgia" w:cs="Georgia"/>
          <w:b/>
          <w:bCs/>
          <w:i/>
          <w:iCs/>
          <w:color w:val="A30016"/>
        </w:rPr>
      </w:pPr>
      <w:r w:rsidRPr="00F908FC">
        <w:rPr>
          <w:rFonts w:ascii="Georgia" w:hAnsi="Georgia" w:cs="Georgia"/>
          <w:b/>
          <w:bCs/>
          <w:i/>
          <w:iCs/>
          <w:color w:val="162130"/>
        </w:rPr>
        <w:t xml:space="preserve">What does support look like? </w:t>
      </w:r>
      <w:r w:rsidRPr="00F908FC">
        <w:rPr>
          <w:rFonts w:ascii="MS Mincho" w:eastAsia="MS Mincho" w:hAnsi="MS Mincho" w:cs="MS Mincho"/>
          <w:b/>
          <w:bCs/>
          <w:i/>
          <w:iCs/>
          <w:color w:val="A30016"/>
        </w:rPr>
        <w:t> </w:t>
      </w:r>
    </w:p>
    <w:p w14:paraId="435949E2" w14:textId="6C1D0C2F" w:rsidR="00F908FC" w:rsidRPr="00A36CB7" w:rsidRDefault="00F908FC" w:rsidP="00A36CB7">
      <w:pPr>
        <w:pStyle w:val="ListParagraph"/>
        <w:widowControl w:val="0"/>
        <w:autoSpaceDE w:val="0"/>
        <w:autoSpaceDN w:val="0"/>
        <w:adjustRightInd w:val="0"/>
        <w:spacing w:after="240" w:line="340" w:lineRule="atLeast"/>
        <w:ind w:left="-720"/>
        <w:jc w:val="both"/>
        <w:rPr>
          <w:rFonts w:ascii="Times" w:hAnsi="Times" w:cs="Times"/>
        </w:rPr>
      </w:pPr>
      <w:r w:rsidRPr="00544B7D">
        <w:rPr>
          <w:rFonts w:ascii="Georgia" w:hAnsi="Georgia" w:cs="Georgia"/>
          <w:b/>
          <w:bCs/>
          <w:color w:val="162130"/>
          <w:sz w:val="28"/>
          <w:szCs w:val="28"/>
          <w:u w:val="single"/>
        </w:rPr>
        <w:t>Exercise</w:t>
      </w:r>
      <w:r w:rsidR="001E7B2B" w:rsidRPr="00544B7D">
        <w:rPr>
          <w:rFonts w:ascii="Georgia" w:hAnsi="Georgia" w:cs="Georgia"/>
          <w:b/>
          <w:bCs/>
          <w:color w:val="162130"/>
          <w:sz w:val="28"/>
          <w:szCs w:val="28"/>
          <w:u w:val="single"/>
        </w:rPr>
        <w:t xml:space="preserve"> 2</w:t>
      </w:r>
      <w:r w:rsidRPr="00544B7D">
        <w:rPr>
          <w:rFonts w:ascii="Georgia" w:hAnsi="Georgia" w:cs="Georgia"/>
          <w:b/>
          <w:bCs/>
          <w:color w:val="162130"/>
          <w:sz w:val="28"/>
          <w:szCs w:val="28"/>
          <w:u w:val="single"/>
        </w:rPr>
        <w:t xml:space="preserve">: </w:t>
      </w:r>
      <w:r w:rsidRPr="00544B7D">
        <w:rPr>
          <w:rFonts w:ascii="Georgia" w:hAnsi="Georgia" w:cs="Georgia"/>
          <w:color w:val="162130"/>
          <w:sz w:val="28"/>
          <w:szCs w:val="28"/>
          <w:u w:val="single"/>
        </w:rPr>
        <w:t>What Stands in the Way Becomes the Way</w:t>
      </w:r>
      <w:r w:rsidRPr="00544B7D">
        <w:rPr>
          <w:rFonts w:ascii="Georgia" w:hAnsi="Georgia" w:cs="Georgia"/>
          <w:i/>
          <w:iCs/>
          <w:color w:val="848484"/>
          <w:sz w:val="28"/>
          <w:szCs w:val="28"/>
          <w:u w:val="single"/>
        </w:rPr>
        <w:t xml:space="preserve"> </w:t>
      </w:r>
      <w:r w:rsidR="00544B7D">
        <w:rPr>
          <w:rFonts w:ascii="Times" w:hAnsi="Times" w:cs="Times"/>
          <w:sz w:val="28"/>
          <w:szCs w:val="28"/>
          <w:u w:val="single"/>
        </w:rPr>
        <w:t>-</w:t>
      </w:r>
      <w:r w:rsidR="00544B7D" w:rsidRPr="00541A10">
        <w:rPr>
          <w:rFonts w:ascii="Times" w:hAnsi="Times" w:cs="Times"/>
          <w:sz w:val="28"/>
          <w:szCs w:val="28"/>
        </w:rPr>
        <w:t xml:space="preserve">  </w:t>
      </w:r>
      <w:r w:rsidR="00F026D7">
        <w:rPr>
          <w:rFonts w:ascii="Times" w:hAnsi="Times" w:cs="Times"/>
          <w:sz w:val="28"/>
          <w:szCs w:val="28"/>
        </w:rPr>
        <w:t xml:space="preserve"> </w:t>
      </w:r>
      <w:r w:rsidRPr="00544B7D">
        <w:rPr>
          <w:rFonts w:ascii="Georgia" w:hAnsi="Georgia" w:cs="Georgia"/>
          <w:color w:val="162130"/>
        </w:rPr>
        <w:t>Leaders identified ten behaviors and cultural issues that get in the way</w:t>
      </w:r>
      <w:r w:rsidR="00A36CB7">
        <w:rPr>
          <w:rFonts w:ascii="Georgia" w:hAnsi="Georgia" w:cs="Georgia"/>
          <w:color w:val="162130"/>
        </w:rPr>
        <w:t xml:space="preserve">. </w:t>
      </w:r>
      <w:r w:rsidR="00A36CB7" w:rsidRPr="005A569B">
        <w:rPr>
          <w:rFonts w:ascii="Georgia" w:hAnsi="Georgia" w:cs="Georgia"/>
          <w:color w:val="162130"/>
        </w:rPr>
        <w:t>Write down the three that you</w:t>
      </w:r>
      <w:r w:rsidR="00A36CB7">
        <w:rPr>
          <w:rFonts w:ascii="Georgia" w:hAnsi="Georgia" w:cs="Georgia"/>
          <w:color w:val="162130"/>
        </w:rPr>
        <w:t xml:space="preserve"> think present the most signifi</w:t>
      </w:r>
      <w:r w:rsidR="00A36CB7" w:rsidRPr="005A569B">
        <w:rPr>
          <w:rFonts w:ascii="Georgia" w:hAnsi="Georgia" w:cs="Georgia"/>
          <w:color w:val="162130"/>
        </w:rPr>
        <w:t xml:space="preserve">cant barriers to courageous leadership. </w:t>
      </w:r>
    </w:p>
    <w:p w14:paraId="53743CF1" w14:textId="77777777" w:rsidR="00F908FC" w:rsidRPr="00A512C0"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r w:rsidRPr="00A512C0">
        <w:rPr>
          <w:rFonts w:ascii="Georgia" w:hAnsi="Georgia" w:cs="Georgia"/>
          <w:bCs/>
          <w:i/>
          <w:iCs/>
          <w:color w:val="162130"/>
          <w:highlight w:val="yellow"/>
        </w:rPr>
        <w:t xml:space="preserve">We avoid tough conversations, including giving honest, productive feedback. </w:t>
      </w:r>
      <w:r w:rsidRPr="00A512C0">
        <w:rPr>
          <w:rFonts w:ascii="MS Mincho" w:eastAsia="MS Mincho" w:hAnsi="MS Mincho" w:cs="MS Mincho"/>
          <w:bCs/>
          <w:i/>
          <w:iCs/>
          <w:color w:val="A30016"/>
          <w:highlight w:val="yellow"/>
        </w:rPr>
        <w:t> </w:t>
      </w:r>
    </w:p>
    <w:p w14:paraId="2D52BB39" w14:textId="15982AC0" w:rsidR="00F908FC" w:rsidRPr="00F908FC"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rPr>
      </w:pPr>
      <w:r w:rsidRPr="00F908FC">
        <w:rPr>
          <w:rFonts w:ascii="Georgia" w:hAnsi="Georgia" w:cs="Georgia"/>
          <w:bCs/>
          <w:i/>
          <w:iCs/>
          <w:color w:val="162130"/>
        </w:rPr>
        <w:t>Rather than proactively a</w:t>
      </w:r>
      <w:r w:rsidR="00541A10">
        <w:rPr>
          <w:rFonts w:ascii="Georgia" w:hAnsi="Georgia" w:cs="Georgia"/>
          <w:bCs/>
          <w:i/>
          <w:iCs/>
          <w:color w:val="162130"/>
        </w:rPr>
        <w:t xml:space="preserve">cknowledging and addressing </w:t>
      </w:r>
      <w:r w:rsidRPr="00F908FC">
        <w:rPr>
          <w:rFonts w:ascii="Georgia" w:hAnsi="Georgia" w:cs="Georgia"/>
          <w:bCs/>
          <w:i/>
          <w:iCs/>
          <w:color w:val="162130"/>
        </w:rPr>
        <w:t xml:space="preserve">fears and feelings </w:t>
      </w:r>
      <w:r w:rsidR="00541A10">
        <w:rPr>
          <w:rFonts w:ascii="Georgia" w:hAnsi="Georgia" w:cs="Georgia"/>
          <w:bCs/>
          <w:i/>
          <w:iCs/>
          <w:color w:val="162130"/>
        </w:rPr>
        <w:t>when they show up</w:t>
      </w:r>
      <w:r w:rsidRPr="00F908FC">
        <w:rPr>
          <w:rFonts w:ascii="Georgia" w:hAnsi="Georgia" w:cs="Georgia"/>
          <w:bCs/>
          <w:i/>
          <w:iCs/>
          <w:color w:val="162130"/>
        </w:rPr>
        <w:t xml:space="preserve">, we spend an unreasonable amount of time managing problematic behaviors. </w:t>
      </w:r>
      <w:r w:rsidRPr="00F908FC">
        <w:rPr>
          <w:rFonts w:ascii="MS Mincho" w:eastAsia="MS Mincho" w:hAnsi="MS Mincho" w:cs="MS Mincho"/>
          <w:bCs/>
          <w:i/>
          <w:iCs/>
          <w:color w:val="A30016"/>
        </w:rPr>
        <w:t> </w:t>
      </w:r>
    </w:p>
    <w:p w14:paraId="59E55318" w14:textId="77777777" w:rsidR="00F908FC" w:rsidRPr="009E4BB6"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r w:rsidRPr="009E4BB6">
        <w:rPr>
          <w:rFonts w:ascii="Georgia" w:hAnsi="Georgia" w:cs="Georgia"/>
          <w:bCs/>
          <w:i/>
          <w:iCs/>
          <w:color w:val="162130"/>
          <w:highlight w:val="yellow"/>
        </w:rPr>
        <w:t xml:space="preserve">Diminishing trust caused by a lack of connection and empathy. </w:t>
      </w:r>
      <w:r w:rsidRPr="009E4BB6">
        <w:rPr>
          <w:rFonts w:ascii="MS Mincho" w:eastAsia="MS Mincho" w:hAnsi="MS Mincho" w:cs="MS Mincho"/>
          <w:bCs/>
          <w:i/>
          <w:iCs/>
          <w:color w:val="A30016"/>
          <w:highlight w:val="yellow"/>
        </w:rPr>
        <w:t> </w:t>
      </w:r>
    </w:p>
    <w:p w14:paraId="4DB1B44F" w14:textId="50864497" w:rsidR="00F908FC" w:rsidRPr="009E4BB6"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r w:rsidRPr="009E4BB6">
        <w:rPr>
          <w:rFonts w:ascii="Georgia" w:hAnsi="Georgia" w:cs="Georgia"/>
          <w:bCs/>
          <w:i/>
          <w:iCs/>
          <w:color w:val="162130"/>
          <w:highlight w:val="yellow"/>
        </w:rPr>
        <w:t xml:space="preserve">Not enough people are taking smart risks or creating and sharing bold ideas </w:t>
      </w:r>
    </w:p>
    <w:p w14:paraId="355F0674" w14:textId="7E874698" w:rsidR="00F908FC" w:rsidRPr="00F908FC"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rPr>
      </w:pPr>
      <w:r w:rsidRPr="00A66B04">
        <w:rPr>
          <w:rFonts w:ascii="Georgia" w:hAnsi="Georgia" w:cs="Georgia"/>
          <w:bCs/>
          <w:i/>
          <w:iCs/>
          <w:color w:val="162130"/>
          <w:highlight w:val="yellow"/>
        </w:rPr>
        <w:t>We get stuck and defined by setbacks,</w:t>
      </w:r>
      <w:r w:rsidR="00541A10" w:rsidRPr="00A66B04">
        <w:rPr>
          <w:rFonts w:ascii="Georgia" w:hAnsi="Georgia" w:cs="Georgia"/>
          <w:bCs/>
          <w:i/>
          <w:iCs/>
          <w:color w:val="162130"/>
          <w:highlight w:val="yellow"/>
        </w:rPr>
        <w:t xml:space="preserve"> disappointments, and failures</w:t>
      </w:r>
      <w:r w:rsidR="00541A10">
        <w:rPr>
          <w:rFonts w:ascii="Georgia" w:hAnsi="Georgia" w:cs="Georgia"/>
          <w:bCs/>
          <w:i/>
          <w:iCs/>
          <w:color w:val="162130"/>
        </w:rPr>
        <w:t>. When we don’t make sure that team members are made whole again after conflict, we have</w:t>
      </w:r>
      <w:r w:rsidRPr="00F908FC">
        <w:rPr>
          <w:rFonts w:ascii="Georgia" w:hAnsi="Georgia" w:cs="Georgia"/>
          <w:bCs/>
          <w:i/>
          <w:iCs/>
          <w:color w:val="162130"/>
        </w:rPr>
        <w:t xml:space="preserve"> team members who are questioning their contribution and value. </w:t>
      </w:r>
      <w:r w:rsidRPr="00F908FC">
        <w:rPr>
          <w:rFonts w:ascii="MS Mincho" w:eastAsia="MS Mincho" w:hAnsi="MS Mincho" w:cs="MS Mincho"/>
          <w:bCs/>
          <w:i/>
          <w:iCs/>
          <w:color w:val="A30016"/>
        </w:rPr>
        <w:t> </w:t>
      </w:r>
    </w:p>
    <w:p w14:paraId="19875C1F" w14:textId="77777777" w:rsidR="00F908FC" w:rsidRPr="00F908FC"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rPr>
      </w:pPr>
      <w:r w:rsidRPr="00A512C0">
        <w:rPr>
          <w:rFonts w:ascii="Georgia" w:hAnsi="Georgia" w:cs="Georgia"/>
          <w:bCs/>
          <w:i/>
          <w:iCs/>
          <w:color w:val="162130"/>
          <w:highlight w:val="yellow"/>
        </w:rPr>
        <w:t>Too much shame and blame, not enough accountability and learning.</w:t>
      </w:r>
      <w:r w:rsidRPr="00F908FC">
        <w:rPr>
          <w:rFonts w:ascii="Georgia" w:hAnsi="Georgia" w:cs="Georgia"/>
          <w:bCs/>
          <w:i/>
          <w:iCs/>
          <w:color w:val="162130"/>
        </w:rPr>
        <w:t xml:space="preserve"> </w:t>
      </w:r>
      <w:r w:rsidRPr="00F908FC">
        <w:rPr>
          <w:rFonts w:ascii="MS Mincho" w:eastAsia="MS Mincho" w:hAnsi="MS Mincho" w:cs="MS Mincho"/>
          <w:bCs/>
          <w:i/>
          <w:iCs/>
          <w:color w:val="A30016"/>
        </w:rPr>
        <w:t> </w:t>
      </w:r>
    </w:p>
    <w:p w14:paraId="78E5CBC7" w14:textId="6429F580" w:rsidR="00F908FC" w:rsidRPr="00A512C0"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r w:rsidRPr="00A512C0">
        <w:rPr>
          <w:rFonts w:ascii="Georgia" w:hAnsi="Georgia" w:cs="Georgia"/>
          <w:bCs/>
          <w:i/>
          <w:iCs/>
          <w:color w:val="162130"/>
          <w:highlight w:val="yellow"/>
        </w:rPr>
        <w:t xml:space="preserve">People are opting out of vital conversations about diversity and inclusivity because they fear looking wrong, saying something wrong, or being wrong. Choosing our own comfort over hard conversations is the epitome of privilege, and it corrodes trust and moves us away from meaningful and lasting change. </w:t>
      </w:r>
      <w:r w:rsidRPr="00A512C0">
        <w:rPr>
          <w:rFonts w:ascii="MS Mincho" w:eastAsia="MS Mincho" w:hAnsi="MS Mincho" w:cs="MS Mincho"/>
          <w:bCs/>
          <w:i/>
          <w:iCs/>
          <w:color w:val="A30016"/>
          <w:highlight w:val="yellow"/>
        </w:rPr>
        <w:t> </w:t>
      </w:r>
    </w:p>
    <w:p w14:paraId="22C78C2D" w14:textId="593DAAD9" w:rsidR="00F908FC" w:rsidRPr="00A512C0" w:rsidRDefault="00F908FC"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bookmarkStart w:id="0" w:name="_GoBack"/>
      <w:bookmarkEnd w:id="0"/>
      <w:r w:rsidRPr="00A512C0">
        <w:rPr>
          <w:rFonts w:ascii="Georgia" w:hAnsi="Georgia" w:cs="Georgia"/>
          <w:bCs/>
          <w:i/>
          <w:iCs/>
          <w:color w:val="162130"/>
          <w:highlight w:val="yellow"/>
        </w:rPr>
        <w:t xml:space="preserve">When something goes wrong, teams are rushing into ineffective or unsustainable solutions rather than staying with problem identification and solving. </w:t>
      </w:r>
      <w:r w:rsidR="00541A10" w:rsidRPr="00A512C0">
        <w:rPr>
          <w:rFonts w:ascii="Georgia" w:hAnsi="Georgia" w:cs="Georgia"/>
          <w:bCs/>
          <w:i/>
          <w:iCs/>
          <w:color w:val="162130"/>
          <w:highlight w:val="yellow"/>
        </w:rPr>
        <w:t>Then</w:t>
      </w:r>
      <w:r w:rsidRPr="00A512C0">
        <w:rPr>
          <w:rFonts w:ascii="Georgia" w:hAnsi="Georgia" w:cs="Georgia"/>
          <w:bCs/>
          <w:i/>
          <w:iCs/>
          <w:color w:val="162130"/>
          <w:highlight w:val="yellow"/>
        </w:rPr>
        <w:t xml:space="preserve"> the same problems continue to surface. </w:t>
      </w:r>
    </w:p>
    <w:p w14:paraId="5C596FFD" w14:textId="5CD66E2D" w:rsidR="00F908FC" w:rsidRPr="00F908FC" w:rsidRDefault="00F026D7" w:rsidP="00F908FC">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rPr>
      </w:pPr>
      <w:r>
        <w:rPr>
          <w:rFonts w:ascii="Georgia" w:hAnsi="Georgia" w:cs="Georgia"/>
          <w:bCs/>
          <w:i/>
          <w:iCs/>
          <w:color w:val="162130"/>
        </w:rPr>
        <w:t xml:space="preserve">Team </w:t>
      </w:r>
      <w:r w:rsidR="00F908FC" w:rsidRPr="00F908FC">
        <w:rPr>
          <w:rFonts w:ascii="Georgia" w:hAnsi="Georgia" w:cs="Georgia"/>
          <w:bCs/>
          <w:i/>
          <w:iCs/>
          <w:color w:val="162130"/>
        </w:rPr>
        <w:t xml:space="preserve">values are </w:t>
      </w:r>
      <w:r w:rsidR="00541A10">
        <w:rPr>
          <w:rFonts w:ascii="Georgia" w:hAnsi="Georgia" w:cs="Georgia"/>
          <w:bCs/>
          <w:i/>
          <w:iCs/>
          <w:color w:val="162130"/>
        </w:rPr>
        <w:t xml:space="preserve">too vague </w:t>
      </w:r>
      <w:r w:rsidR="00F908FC" w:rsidRPr="00F908FC">
        <w:rPr>
          <w:rFonts w:ascii="Georgia" w:hAnsi="Georgia" w:cs="Georgia"/>
          <w:bCs/>
          <w:i/>
          <w:iCs/>
          <w:color w:val="162130"/>
        </w:rPr>
        <w:t>rather than actua</w:t>
      </w:r>
      <w:r>
        <w:rPr>
          <w:rFonts w:ascii="Georgia" w:hAnsi="Georgia" w:cs="Georgia"/>
          <w:bCs/>
          <w:i/>
          <w:iCs/>
          <w:color w:val="162130"/>
        </w:rPr>
        <w:t xml:space="preserve">l behaviors that can be taught &amp; </w:t>
      </w:r>
      <w:r w:rsidR="00F908FC" w:rsidRPr="00F908FC">
        <w:rPr>
          <w:rFonts w:ascii="Georgia" w:hAnsi="Georgia" w:cs="Georgia"/>
          <w:bCs/>
          <w:i/>
          <w:iCs/>
          <w:color w:val="162130"/>
        </w:rPr>
        <w:t>measured</w:t>
      </w:r>
    </w:p>
    <w:p w14:paraId="1BB11873" w14:textId="4BABA521" w:rsidR="00541A10" w:rsidRPr="00A66B04" w:rsidRDefault="00F908FC" w:rsidP="00A36CB7">
      <w:pPr>
        <w:widowControl w:val="0"/>
        <w:numPr>
          <w:ilvl w:val="0"/>
          <w:numId w:val="2"/>
        </w:numPr>
        <w:tabs>
          <w:tab w:val="left" w:pos="220"/>
          <w:tab w:val="left" w:pos="720"/>
        </w:tabs>
        <w:autoSpaceDE w:val="0"/>
        <w:autoSpaceDN w:val="0"/>
        <w:adjustRightInd w:val="0"/>
        <w:spacing w:after="293" w:line="340" w:lineRule="atLeast"/>
        <w:ind w:left="-450" w:right="-990"/>
        <w:rPr>
          <w:rFonts w:ascii="Georgia" w:hAnsi="Georgia" w:cs="Georgia"/>
          <w:bCs/>
          <w:i/>
          <w:iCs/>
          <w:color w:val="A30016"/>
          <w:highlight w:val="yellow"/>
        </w:rPr>
      </w:pPr>
      <w:r w:rsidRPr="00A66B04">
        <w:rPr>
          <w:rFonts w:ascii="Georgia" w:hAnsi="Georgia" w:cs="Georgia"/>
          <w:bCs/>
          <w:i/>
          <w:iCs/>
          <w:color w:val="162130"/>
          <w:highlight w:val="yellow"/>
        </w:rPr>
        <w:t xml:space="preserve">Perfectionism and fear are keeping people from learning and growing. </w:t>
      </w:r>
      <w:r w:rsidRPr="00A66B04">
        <w:rPr>
          <w:rFonts w:ascii="MS Mincho" w:eastAsia="MS Mincho" w:hAnsi="MS Mincho" w:cs="MS Mincho"/>
          <w:bCs/>
          <w:i/>
          <w:iCs/>
          <w:color w:val="A30016"/>
          <w:highlight w:val="yellow"/>
        </w:rPr>
        <w:t> </w:t>
      </w:r>
    </w:p>
    <w:p w14:paraId="41E90D4D" w14:textId="7D66F256" w:rsidR="005A569B" w:rsidRPr="005A569B" w:rsidRDefault="005A569B" w:rsidP="005A569B">
      <w:pPr>
        <w:widowControl w:val="0"/>
        <w:autoSpaceDE w:val="0"/>
        <w:autoSpaceDN w:val="0"/>
        <w:adjustRightInd w:val="0"/>
        <w:spacing w:after="240" w:line="340" w:lineRule="atLeast"/>
        <w:ind w:left="-720"/>
        <w:jc w:val="both"/>
        <w:rPr>
          <w:rFonts w:ascii="Times" w:hAnsi="Times" w:cs="Times"/>
        </w:rPr>
      </w:pPr>
      <w:r w:rsidRPr="005A569B">
        <w:rPr>
          <w:rFonts w:ascii="Georgia" w:hAnsi="Georgia" w:cs="Georgia"/>
          <w:color w:val="162130"/>
        </w:rPr>
        <w:t>Once everyone is done, you’ll use the Turn &amp; Learn to share your top three (everyone shows their sticky at the same</w:t>
      </w:r>
      <w:r>
        <w:rPr>
          <w:rFonts w:ascii="Georgia" w:hAnsi="Georgia" w:cs="Georgia"/>
          <w:color w:val="162130"/>
        </w:rPr>
        <w:t xml:space="preserve"> time)</w:t>
      </w:r>
    </w:p>
    <w:p w14:paraId="29B9F8F2" w14:textId="12EAD003" w:rsidR="00687B2A" w:rsidRPr="00A36CB7" w:rsidRDefault="005A569B" w:rsidP="00A36CB7">
      <w:pPr>
        <w:widowControl w:val="0"/>
        <w:autoSpaceDE w:val="0"/>
        <w:autoSpaceDN w:val="0"/>
        <w:adjustRightInd w:val="0"/>
        <w:spacing w:after="240" w:line="340" w:lineRule="atLeast"/>
        <w:ind w:left="-720" w:right="-720"/>
        <w:jc w:val="both"/>
        <w:rPr>
          <w:rFonts w:ascii="Times" w:hAnsi="Times" w:cs="Times"/>
        </w:rPr>
      </w:pPr>
      <w:r>
        <w:rPr>
          <w:rFonts w:ascii="Georgia" w:hAnsi="Georgia" w:cs="Georgia"/>
          <w:color w:val="162130"/>
        </w:rPr>
        <w:t>Discuss similarities and differences. Do people in different roles have diff</w:t>
      </w:r>
      <w:r w:rsidRPr="005A569B">
        <w:rPr>
          <w:rFonts w:ascii="Georgia" w:hAnsi="Georgia" w:cs="Georgia"/>
          <w:color w:val="162130"/>
        </w:rPr>
        <w:t xml:space="preserve">erent experiences? Are there two that your team is willing to hold in mind while you’re working through this read-along process? </w:t>
      </w:r>
    </w:p>
    <w:p w14:paraId="62CC9263" w14:textId="38E9F6F6" w:rsidR="005A569B" w:rsidRDefault="005A569B" w:rsidP="005A569B">
      <w:pPr>
        <w:widowControl w:val="0"/>
        <w:autoSpaceDE w:val="0"/>
        <w:autoSpaceDN w:val="0"/>
        <w:adjustRightInd w:val="0"/>
        <w:spacing w:line="280" w:lineRule="atLeast"/>
        <w:ind w:left="-450" w:right="-720"/>
        <w:rPr>
          <w:rFonts w:ascii="Times" w:hAnsi="Times" w:cs="Times"/>
        </w:rPr>
      </w:pPr>
    </w:p>
    <w:p w14:paraId="1A23D3EC" w14:textId="3A434BF4" w:rsidR="005A569B" w:rsidRPr="00544B7D" w:rsidRDefault="005A569B" w:rsidP="00544B7D">
      <w:pPr>
        <w:widowControl w:val="0"/>
        <w:autoSpaceDE w:val="0"/>
        <w:autoSpaceDN w:val="0"/>
        <w:adjustRightInd w:val="0"/>
        <w:spacing w:after="240" w:line="380" w:lineRule="atLeast"/>
        <w:ind w:left="-720" w:right="-720"/>
        <w:jc w:val="center"/>
        <w:rPr>
          <w:rFonts w:ascii="Times" w:hAnsi="Times" w:cs="Times"/>
        </w:rPr>
      </w:pPr>
      <w:r>
        <w:rPr>
          <w:rFonts w:ascii="Georgia" w:hAnsi="Georgia" w:cs="Georgia"/>
          <w:i/>
          <w:iCs/>
          <w:color w:val="A30016"/>
          <w:sz w:val="32"/>
          <w:szCs w:val="32"/>
        </w:rPr>
        <w:t xml:space="preserve">Part One </w:t>
      </w:r>
      <w:r w:rsidR="00544B7D" w:rsidRPr="00544B7D">
        <w:rPr>
          <w:rFonts w:ascii="Times" w:hAnsi="Times" w:cs="Times"/>
          <w:b/>
          <w:bCs/>
          <w:color w:val="162130"/>
          <w:sz w:val="32"/>
          <w:szCs w:val="32"/>
          <w:u w:val="single"/>
        </w:rPr>
        <w:t>WHAT IS</w:t>
      </w:r>
      <w:r w:rsidRPr="00544B7D">
        <w:rPr>
          <w:rFonts w:ascii="Times" w:hAnsi="Times" w:cs="Times"/>
          <w:b/>
          <w:bCs/>
          <w:color w:val="162130"/>
          <w:sz w:val="32"/>
          <w:szCs w:val="32"/>
          <w:u w:val="single"/>
        </w:rPr>
        <w:t xml:space="preserve"> VULNERABILITY</w:t>
      </w:r>
      <w:r w:rsidR="00544B7D" w:rsidRPr="00544B7D">
        <w:rPr>
          <w:rFonts w:ascii="Times" w:hAnsi="Times" w:cs="Times"/>
          <w:b/>
          <w:bCs/>
          <w:color w:val="162130"/>
          <w:sz w:val="32"/>
          <w:szCs w:val="32"/>
          <w:u w:val="single"/>
        </w:rPr>
        <w:t xml:space="preserve"> &amp; HOW DOES IT FIT IN TO THEATRE (and life)</w:t>
      </w:r>
    </w:p>
    <w:p w14:paraId="6B85C6BE" w14:textId="1C69DBBC" w:rsidR="005A569B" w:rsidRPr="005A569B" w:rsidRDefault="005A569B" w:rsidP="0014602A">
      <w:pPr>
        <w:widowControl w:val="0"/>
        <w:autoSpaceDE w:val="0"/>
        <w:autoSpaceDN w:val="0"/>
        <w:adjustRightInd w:val="0"/>
        <w:spacing w:after="240" w:line="380" w:lineRule="atLeast"/>
        <w:ind w:left="-720" w:right="-720"/>
        <w:rPr>
          <w:rFonts w:ascii="Georgia" w:hAnsi="Georgia" w:cs="Georgia"/>
        </w:rPr>
      </w:pPr>
      <w:r w:rsidRPr="005A569B">
        <w:rPr>
          <w:rFonts w:ascii="Georgia" w:hAnsi="Georgia" w:cs="Georgia"/>
          <w:b/>
          <w:bCs/>
          <w:color w:val="162130"/>
        </w:rPr>
        <w:t xml:space="preserve">Exercise 1: </w:t>
      </w:r>
      <w:r w:rsidRPr="005A569B">
        <w:rPr>
          <w:rFonts w:ascii="Georgia" w:hAnsi="Georgia" w:cs="Georgia"/>
          <w:color w:val="162130"/>
        </w:rPr>
        <w:t xml:space="preserve">Square Squad </w:t>
      </w:r>
    </w:p>
    <w:p w14:paraId="0A784C11" w14:textId="4DFDEB2C" w:rsidR="005A569B" w:rsidRDefault="005A569B" w:rsidP="0014602A">
      <w:pPr>
        <w:widowControl w:val="0"/>
        <w:autoSpaceDE w:val="0"/>
        <w:autoSpaceDN w:val="0"/>
        <w:adjustRightInd w:val="0"/>
        <w:spacing w:after="240" w:line="340" w:lineRule="atLeast"/>
        <w:ind w:left="-720" w:right="-720"/>
        <w:rPr>
          <w:rFonts w:ascii="Georgia" w:hAnsi="Georgia" w:cs="Georgia"/>
          <w:color w:val="162130"/>
        </w:rPr>
      </w:pPr>
      <w:r w:rsidRPr="005A569B">
        <w:rPr>
          <w:rFonts w:ascii="Georgia" w:hAnsi="Georgia" w:cs="Georgia"/>
          <w:color w:val="162130"/>
        </w:rPr>
        <w:t xml:space="preserve"> “We need to trust to be vulnerable, and we need to be vulnerable in order to build trust.” Write the names of the people whose opinions really matter to you within the square. </w:t>
      </w:r>
    </w:p>
    <w:p w14:paraId="55B35D65" w14:textId="77777777" w:rsidR="00530949" w:rsidRDefault="00530949" w:rsidP="0014602A">
      <w:pPr>
        <w:widowControl w:val="0"/>
        <w:autoSpaceDE w:val="0"/>
        <w:autoSpaceDN w:val="0"/>
        <w:adjustRightInd w:val="0"/>
        <w:spacing w:after="240" w:line="340" w:lineRule="atLeast"/>
        <w:ind w:left="-720" w:right="-720"/>
        <w:rPr>
          <w:rFonts w:ascii="Georgia" w:hAnsi="Georgia" w:cs="Georgia"/>
          <w:color w:val="162130"/>
        </w:rPr>
      </w:pPr>
    </w:p>
    <w:p w14:paraId="5D12C05C" w14:textId="77777777" w:rsidR="00530949" w:rsidRPr="005A569B" w:rsidRDefault="00530949" w:rsidP="0014602A">
      <w:pPr>
        <w:widowControl w:val="0"/>
        <w:autoSpaceDE w:val="0"/>
        <w:autoSpaceDN w:val="0"/>
        <w:adjustRightInd w:val="0"/>
        <w:spacing w:after="240" w:line="340" w:lineRule="atLeast"/>
        <w:ind w:left="-720" w:right="-720"/>
        <w:rPr>
          <w:rFonts w:ascii="Times" w:hAnsi="Times" w:cs="Times"/>
        </w:rPr>
      </w:pPr>
    </w:p>
    <w:p w14:paraId="440ACBFE" w14:textId="5BDC2074" w:rsidR="005A569B" w:rsidRDefault="005A569B" w:rsidP="0014602A">
      <w:pPr>
        <w:widowControl w:val="0"/>
        <w:autoSpaceDE w:val="0"/>
        <w:autoSpaceDN w:val="0"/>
        <w:adjustRightInd w:val="0"/>
        <w:spacing w:line="280" w:lineRule="atLeast"/>
        <w:ind w:left="-720" w:right="-720"/>
        <w:jc w:val="center"/>
        <w:rPr>
          <w:rFonts w:ascii="Times" w:hAnsi="Times" w:cs="Times"/>
        </w:rPr>
      </w:pPr>
      <w:r>
        <w:rPr>
          <w:rFonts w:ascii="Times" w:hAnsi="Times" w:cs="Times"/>
          <w:noProof/>
        </w:rPr>
        <w:drawing>
          <wp:inline distT="0" distB="0" distL="0" distR="0" wp14:anchorId="34DE68ED" wp14:editId="7DEEA7D5">
            <wp:extent cx="914400" cy="914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79DA604" w14:textId="77777777" w:rsidR="00544B7D" w:rsidRDefault="00544B7D" w:rsidP="0014602A">
      <w:pPr>
        <w:widowControl w:val="0"/>
        <w:autoSpaceDE w:val="0"/>
        <w:autoSpaceDN w:val="0"/>
        <w:adjustRightInd w:val="0"/>
        <w:spacing w:line="280" w:lineRule="atLeast"/>
        <w:ind w:left="-720" w:right="-720"/>
        <w:jc w:val="center"/>
        <w:rPr>
          <w:rFonts w:ascii="Times" w:hAnsi="Times" w:cs="Times"/>
        </w:rPr>
      </w:pPr>
    </w:p>
    <w:p w14:paraId="336A6D01" w14:textId="77777777" w:rsidR="00530949" w:rsidRDefault="00530949" w:rsidP="0014602A">
      <w:pPr>
        <w:widowControl w:val="0"/>
        <w:autoSpaceDE w:val="0"/>
        <w:autoSpaceDN w:val="0"/>
        <w:adjustRightInd w:val="0"/>
        <w:spacing w:line="280" w:lineRule="atLeast"/>
        <w:ind w:left="-720" w:right="-720"/>
        <w:jc w:val="center"/>
        <w:rPr>
          <w:rFonts w:ascii="Times" w:hAnsi="Times" w:cs="Times"/>
        </w:rPr>
      </w:pPr>
    </w:p>
    <w:p w14:paraId="14E48234" w14:textId="77777777" w:rsidR="00530949" w:rsidRDefault="00530949" w:rsidP="0014602A">
      <w:pPr>
        <w:widowControl w:val="0"/>
        <w:autoSpaceDE w:val="0"/>
        <w:autoSpaceDN w:val="0"/>
        <w:adjustRightInd w:val="0"/>
        <w:spacing w:line="280" w:lineRule="atLeast"/>
        <w:ind w:left="-720" w:right="-720"/>
        <w:jc w:val="center"/>
        <w:rPr>
          <w:rFonts w:ascii="Times" w:hAnsi="Times" w:cs="Times"/>
        </w:rPr>
      </w:pPr>
    </w:p>
    <w:p w14:paraId="1D63B945" w14:textId="77777777" w:rsidR="00530949" w:rsidRDefault="00530949" w:rsidP="0014602A">
      <w:pPr>
        <w:widowControl w:val="0"/>
        <w:autoSpaceDE w:val="0"/>
        <w:autoSpaceDN w:val="0"/>
        <w:adjustRightInd w:val="0"/>
        <w:spacing w:line="280" w:lineRule="atLeast"/>
        <w:ind w:left="-720" w:right="-720"/>
        <w:jc w:val="center"/>
        <w:rPr>
          <w:rFonts w:ascii="Times" w:hAnsi="Times" w:cs="Times"/>
        </w:rPr>
      </w:pPr>
    </w:p>
    <w:p w14:paraId="15C73E45" w14:textId="77777777" w:rsidR="00530949" w:rsidRDefault="00530949" w:rsidP="0014602A">
      <w:pPr>
        <w:widowControl w:val="0"/>
        <w:autoSpaceDE w:val="0"/>
        <w:autoSpaceDN w:val="0"/>
        <w:adjustRightInd w:val="0"/>
        <w:spacing w:line="280" w:lineRule="atLeast"/>
        <w:ind w:left="-720" w:right="-720"/>
        <w:jc w:val="center"/>
        <w:rPr>
          <w:rFonts w:ascii="Times" w:hAnsi="Times" w:cs="Times"/>
        </w:rPr>
      </w:pPr>
    </w:p>
    <w:p w14:paraId="17ACAB5F" w14:textId="77777777" w:rsidR="00530949" w:rsidRDefault="00530949" w:rsidP="0014602A">
      <w:pPr>
        <w:widowControl w:val="0"/>
        <w:autoSpaceDE w:val="0"/>
        <w:autoSpaceDN w:val="0"/>
        <w:adjustRightInd w:val="0"/>
        <w:spacing w:line="280" w:lineRule="atLeast"/>
        <w:ind w:left="-720" w:right="-720"/>
        <w:jc w:val="center"/>
        <w:rPr>
          <w:rFonts w:ascii="Times" w:hAnsi="Times" w:cs="Times"/>
        </w:rPr>
      </w:pPr>
    </w:p>
    <w:p w14:paraId="63A1DAD8" w14:textId="78408C5A" w:rsidR="005A569B" w:rsidRPr="00544B7D" w:rsidRDefault="005A569B" w:rsidP="00544B7D">
      <w:pPr>
        <w:widowControl w:val="0"/>
        <w:numPr>
          <w:ilvl w:val="0"/>
          <w:numId w:val="8"/>
        </w:numPr>
        <w:tabs>
          <w:tab w:val="left" w:pos="220"/>
          <w:tab w:val="left" w:pos="720"/>
        </w:tabs>
        <w:autoSpaceDE w:val="0"/>
        <w:autoSpaceDN w:val="0"/>
        <w:adjustRightInd w:val="0"/>
        <w:spacing w:after="293" w:line="340" w:lineRule="atLeast"/>
        <w:ind w:left="-720" w:right="-720"/>
        <w:rPr>
          <w:rFonts w:ascii="Georgia" w:hAnsi="Georgia" w:cs="Georgia"/>
          <w:bCs/>
          <w:i/>
          <w:iCs/>
          <w:color w:val="A30016"/>
        </w:rPr>
      </w:pPr>
      <w:r w:rsidRPr="00544B7D">
        <w:rPr>
          <w:rFonts w:ascii="Georgia" w:hAnsi="Georgia" w:cs="Georgia"/>
          <w:bCs/>
          <w:i/>
          <w:iCs/>
          <w:color w:val="162130"/>
        </w:rPr>
        <w:t xml:space="preserve">What did you learn from the process of thinking about who belongs in the square? </w:t>
      </w:r>
      <w:r w:rsidRPr="00544B7D">
        <w:rPr>
          <w:rFonts w:ascii="MS Mincho" w:eastAsia="MS Mincho" w:hAnsi="MS Mincho" w:cs="MS Mincho"/>
          <w:bCs/>
          <w:i/>
          <w:iCs/>
          <w:color w:val="A30016"/>
        </w:rPr>
        <w:t> </w:t>
      </w:r>
    </w:p>
    <w:p w14:paraId="68BBDBD0" w14:textId="77777777" w:rsidR="00544B7D" w:rsidRDefault="00544B7D" w:rsidP="00544B7D">
      <w:pPr>
        <w:widowControl w:val="0"/>
        <w:tabs>
          <w:tab w:val="left" w:pos="220"/>
          <w:tab w:val="left" w:pos="720"/>
        </w:tabs>
        <w:autoSpaceDE w:val="0"/>
        <w:autoSpaceDN w:val="0"/>
        <w:adjustRightInd w:val="0"/>
        <w:spacing w:after="293" w:line="340" w:lineRule="atLeast"/>
        <w:ind w:right="-720"/>
        <w:rPr>
          <w:rFonts w:ascii="Georgia" w:hAnsi="Georgia" w:cs="Georgia"/>
          <w:bCs/>
          <w:i/>
          <w:iCs/>
          <w:color w:val="A30016"/>
        </w:rPr>
      </w:pPr>
    </w:p>
    <w:p w14:paraId="1835BDDF" w14:textId="77777777" w:rsidR="00530949" w:rsidRDefault="00530949" w:rsidP="00544B7D">
      <w:pPr>
        <w:widowControl w:val="0"/>
        <w:tabs>
          <w:tab w:val="left" w:pos="220"/>
          <w:tab w:val="left" w:pos="720"/>
        </w:tabs>
        <w:autoSpaceDE w:val="0"/>
        <w:autoSpaceDN w:val="0"/>
        <w:adjustRightInd w:val="0"/>
        <w:spacing w:after="293" w:line="340" w:lineRule="atLeast"/>
        <w:ind w:right="-720"/>
        <w:rPr>
          <w:rFonts w:ascii="Georgia" w:hAnsi="Georgia" w:cs="Georgia"/>
          <w:bCs/>
          <w:i/>
          <w:iCs/>
          <w:color w:val="A30016"/>
        </w:rPr>
      </w:pPr>
    </w:p>
    <w:p w14:paraId="09ECB081" w14:textId="77777777" w:rsidR="00544B7D" w:rsidRPr="00544B7D" w:rsidRDefault="00544B7D" w:rsidP="00544B7D">
      <w:pPr>
        <w:widowControl w:val="0"/>
        <w:tabs>
          <w:tab w:val="left" w:pos="220"/>
          <w:tab w:val="left" w:pos="720"/>
        </w:tabs>
        <w:autoSpaceDE w:val="0"/>
        <w:autoSpaceDN w:val="0"/>
        <w:adjustRightInd w:val="0"/>
        <w:spacing w:after="293" w:line="340" w:lineRule="atLeast"/>
        <w:ind w:right="-720"/>
        <w:rPr>
          <w:rFonts w:ascii="Georgia" w:hAnsi="Georgia" w:cs="Georgia"/>
          <w:bCs/>
          <w:i/>
          <w:iCs/>
          <w:color w:val="A30016"/>
        </w:rPr>
      </w:pPr>
    </w:p>
    <w:p w14:paraId="59772648" w14:textId="5F555C1E" w:rsidR="005A569B" w:rsidRDefault="005A569B" w:rsidP="00544B7D">
      <w:pPr>
        <w:widowControl w:val="0"/>
        <w:numPr>
          <w:ilvl w:val="0"/>
          <w:numId w:val="8"/>
        </w:numPr>
        <w:tabs>
          <w:tab w:val="left" w:pos="220"/>
          <w:tab w:val="left" w:pos="720"/>
        </w:tabs>
        <w:autoSpaceDE w:val="0"/>
        <w:autoSpaceDN w:val="0"/>
        <w:adjustRightInd w:val="0"/>
        <w:spacing w:after="293" w:line="340" w:lineRule="atLeast"/>
        <w:ind w:left="-720" w:right="-720"/>
        <w:rPr>
          <w:rFonts w:ascii="Georgia" w:hAnsi="Georgia" w:cs="Georgia"/>
          <w:b/>
          <w:bCs/>
          <w:color w:val="162130"/>
          <w:sz w:val="32"/>
          <w:szCs w:val="32"/>
        </w:rPr>
      </w:pPr>
      <w:r w:rsidRPr="00544B7D">
        <w:rPr>
          <w:rFonts w:ascii="Georgia" w:hAnsi="Georgia" w:cs="Georgia"/>
          <w:bCs/>
          <w:i/>
          <w:iCs/>
          <w:color w:val="162130"/>
        </w:rPr>
        <w:t xml:space="preserve">Do you, like most of us, find yourself steam-rolling over these important people in your life to gain the acceptance and approval of strangers? If so, what’s one commitment you can make to strengthen the squad and spend less time approval-seeking? </w:t>
      </w:r>
      <w:r w:rsidRPr="00544B7D">
        <w:rPr>
          <w:rFonts w:ascii="MS Mincho" w:eastAsia="MS Mincho" w:hAnsi="MS Mincho" w:cs="MS Mincho"/>
          <w:bCs/>
          <w:i/>
          <w:iCs/>
          <w:color w:val="A30016"/>
        </w:rPr>
        <w:t> </w:t>
      </w:r>
    </w:p>
    <w:p w14:paraId="2E4E7912" w14:textId="77777777" w:rsidR="0014602A" w:rsidRDefault="0014602A">
      <w:pPr>
        <w:rPr>
          <w:rFonts w:ascii="Georgia" w:hAnsi="Georgia" w:cs="Georgia"/>
          <w:b/>
          <w:bCs/>
          <w:color w:val="162130"/>
        </w:rPr>
      </w:pPr>
      <w:r>
        <w:rPr>
          <w:rFonts w:ascii="Georgia" w:hAnsi="Georgia" w:cs="Georgia"/>
          <w:b/>
          <w:bCs/>
          <w:color w:val="162130"/>
        </w:rPr>
        <w:br w:type="page"/>
      </w:r>
    </w:p>
    <w:p w14:paraId="146B34B5" w14:textId="5DE8135D" w:rsidR="005A569B" w:rsidRPr="0014602A" w:rsidRDefault="0014602A" w:rsidP="00D2694A">
      <w:pPr>
        <w:widowControl w:val="0"/>
        <w:autoSpaceDE w:val="0"/>
        <w:autoSpaceDN w:val="0"/>
        <w:adjustRightInd w:val="0"/>
        <w:spacing w:after="240" w:line="380" w:lineRule="atLeast"/>
        <w:ind w:left="-450"/>
        <w:rPr>
          <w:rFonts w:ascii="Times" w:hAnsi="Times" w:cs="Times"/>
        </w:rPr>
      </w:pPr>
      <w:r w:rsidRPr="00D2694A">
        <w:rPr>
          <w:rFonts w:ascii="Georgia" w:hAnsi="Georgia" w:cs="Georgia"/>
          <w:noProof/>
          <w:color w:val="848484"/>
          <w:sz w:val="22"/>
          <w:szCs w:val="22"/>
        </w:rPr>
        <w:drawing>
          <wp:anchor distT="0" distB="0" distL="114300" distR="114300" simplePos="0" relativeHeight="251660288" behindDoc="0" locked="0" layoutInCell="1" allowOverlap="1" wp14:anchorId="13878654" wp14:editId="13473053">
            <wp:simplePos x="0" y="0"/>
            <wp:positionH relativeFrom="column">
              <wp:posOffset>-1</wp:posOffset>
            </wp:positionH>
            <wp:positionV relativeFrom="paragraph">
              <wp:posOffset>275590</wp:posOffset>
            </wp:positionV>
            <wp:extent cx="5194935" cy="6719148"/>
            <wp:effectExtent l="0" t="0" r="1206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99276" cy="6724762"/>
                    </a:xfrm>
                    <a:prstGeom prst="rect">
                      <a:avLst/>
                    </a:prstGeom>
                  </pic:spPr>
                </pic:pic>
              </a:graphicData>
            </a:graphic>
            <wp14:sizeRelH relativeFrom="page">
              <wp14:pctWidth>0</wp14:pctWidth>
            </wp14:sizeRelH>
            <wp14:sizeRelV relativeFrom="page">
              <wp14:pctHeight>0</wp14:pctHeight>
            </wp14:sizeRelV>
          </wp:anchor>
        </w:drawing>
      </w:r>
      <w:r w:rsidR="005A569B" w:rsidRPr="0014602A">
        <w:rPr>
          <w:rFonts w:ascii="Georgia" w:hAnsi="Georgia" w:cs="Georgia"/>
          <w:b/>
          <w:bCs/>
          <w:color w:val="162130"/>
        </w:rPr>
        <w:t xml:space="preserve">Exercise 2: </w:t>
      </w:r>
      <w:r w:rsidR="005A569B" w:rsidRPr="0014602A">
        <w:rPr>
          <w:rFonts w:ascii="Georgia" w:hAnsi="Georgia" w:cs="Georgia"/>
          <w:color w:val="162130"/>
        </w:rPr>
        <w:t xml:space="preserve">The Six Myths of Vulnerability </w:t>
      </w:r>
    </w:p>
    <w:p w14:paraId="08640C10" w14:textId="4C8E5F46" w:rsidR="005A569B" w:rsidRDefault="005A569B" w:rsidP="005A569B">
      <w:pPr>
        <w:widowControl w:val="0"/>
        <w:autoSpaceDE w:val="0"/>
        <w:autoSpaceDN w:val="0"/>
        <w:adjustRightInd w:val="0"/>
        <w:spacing w:line="280" w:lineRule="atLeast"/>
        <w:rPr>
          <w:rFonts w:ascii="Georgia" w:hAnsi="Georgia" w:cs="Georgia"/>
          <w:color w:val="848484"/>
          <w:sz w:val="22"/>
          <w:szCs w:val="22"/>
        </w:rPr>
      </w:pPr>
    </w:p>
    <w:p w14:paraId="4E296694" w14:textId="0CE9DB79" w:rsidR="005A569B" w:rsidRDefault="0014602A">
      <w:pPr>
        <w:rPr>
          <w:rFonts w:ascii="Georgia" w:hAnsi="Georgia" w:cs="Georgia"/>
          <w:color w:val="848484"/>
          <w:sz w:val="22"/>
          <w:szCs w:val="22"/>
        </w:rPr>
      </w:pPr>
      <w:r w:rsidRPr="005A569B">
        <w:rPr>
          <w:rFonts w:ascii="Georgia" w:hAnsi="Georgia" w:cs="Georgia"/>
          <w:noProof/>
          <w:color w:val="848484"/>
          <w:sz w:val="22"/>
          <w:szCs w:val="22"/>
        </w:rPr>
        <w:drawing>
          <wp:anchor distT="0" distB="0" distL="114300" distR="114300" simplePos="0" relativeHeight="251658240" behindDoc="0" locked="0" layoutInCell="1" allowOverlap="1" wp14:anchorId="4EF6A9B0" wp14:editId="1B95FE32">
            <wp:simplePos x="0" y="0"/>
            <wp:positionH relativeFrom="column">
              <wp:posOffset>52070</wp:posOffset>
            </wp:positionH>
            <wp:positionV relativeFrom="paragraph">
              <wp:posOffset>6320155</wp:posOffset>
            </wp:positionV>
            <wp:extent cx="5258435" cy="4003507"/>
            <wp:effectExtent l="0" t="0" r="0" b="1016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8435" cy="4003507"/>
                    </a:xfrm>
                    <a:prstGeom prst="rect">
                      <a:avLst/>
                    </a:prstGeom>
                  </pic:spPr>
                </pic:pic>
              </a:graphicData>
            </a:graphic>
            <wp14:sizeRelH relativeFrom="page">
              <wp14:pctWidth>0</wp14:pctWidth>
            </wp14:sizeRelH>
            <wp14:sizeRelV relativeFrom="page">
              <wp14:pctHeight>0</wp14:pctHeight>
            </wp14:sizeRelV>
          </wp:anchor>
        </w:drawing>
      </w:r>
      <w:r w:rsidR="005A569B">
        <w:rPr>
          <w:rFonts w:ascii="Georgia" w:hAnsi="Georgia" w:cs="Georgia"/>
          <w:color w:val="848484"/>
          <w:sz w:val="22"/>
          <w:szCs w:val="22"/>
        </w:rPr>
        <w:br w:type="page"/>
      </w:r>
    </w:p>
    <w:p w14:paraId="7BC8725E" w14:textId="74D2CE52" w:rsidR="00D2694A" w:rsidRDefault="00544B7D" w:rsidP="005A569B">
      <w:pPr>
        <w:widowControl w:val="0"/>
        <w:autoSpaceDE w:val="0"/>
        <w:autoSpaceDN w:val="0"/>
        <w:adjustRightInd w:val="0"/>
        <w:spacing w:after="240" w:line="380" w:lineRule="atLeast"/>
        <w:rPr>
          <w:rFonts w:ascii="Georgia" w:hAnsi="Georgia" w:cs="Georgia"/>
          <w:color w:val="162130"/>
          <w:sz w:val="32"/>
          <w:szCs w:val="32"/>
        </w:rPr>
      </w:pPr>
      <w:r>
        <w:rPr>
          <w:rFonts w:ascii="Georgia" w:hAnsi="Georgia" w:cs="Georgia"/>
          <w:b/>
          <w:bCs/>
          <w:color w:val="A30016"/>
          <w:sz w:val="32"/>
          <w:szCs w:val="32"/>
        </w:rPr>
        <w:t>Part</w:t>
      </w:r>
      <w:r w:rsidR="005A569B">
        <w:rPr>
          <w:rFonts w:ascii="Georgia" w:hAnsi="Georgia" w:cs="Georgia"/>
          <w:b/>
          <w:bCs/>
          <w:color w:val="A30016"/>
          <w:sz w:val="32"/>
          <w:szCs w:val="32"/>
        </w:rPr>
        <w:t xml:space="preserve"> Two: </w:t>
      </w:r>
      <w:r w:rsidRPr="00544B7D">
        <w:rPr>
          <w:rFonts w:ascii="Georgia" w:hAnsi="Georgia" w:cs="Georgia"/>
          <w:color w:val="162130"/>
          <w:sz w:val="32"/>
          <w:szCs w:val="32"/>
          <w:u w:val="single"/>
        </w:rPr>
        <w:t>How do I “Armor Up” to protect myself at school?</w:t>
      </w:r>
      <w:r>
        <w:rPr>
          <w:rFonts w:ascii="Georgia" w:hAnsi="Georgia" w:cs="Georgia"/>
          <w:color w:val="162130"/>
          <w:sz w:val="32"/>
          <w:szCs w:val="32"/>
          <w:u w:val="single"/>
        </w:rPr>
        <w:t xml:space="preserve"> How can I be more DARING (Courageous)? </w:t>
      </w:r>
      <w:r w:rsidRPr="00544B7D">
        <w:rPr>
          <w:rFonts w:ascii="Georgia" w:hAnsi="Georgia" w:cs="Georgia"/>
          <w:color w:val="162130"/>
          <w:sz w:val="32"/>
          <w:szCs w:val="32"/>
          <w:u w:val="single"/>
        </w:rPr>
        <w:t xml:space="preserve"> </w:t>
      </w:r>
      <w:r w:rsidR="005A569B" w:rsidRPr="00544B7D">
        <w:rPr>
          <w:rFonts w:ascii="Georgia" w:hAnsi="Georgia" w:cs="Georgia"/>
          <w:color w:val="162130"/>
          <w:sz w:val="32"/>
          <w:szCs w:val="32"/>
          <w:u w:val="single"/>
        </w:rPr>
        <w:t xml:space="preserve"> </w:t>
      </w:r>
    </w:p>
    <w:p w14:paraId="16FA8537" w14:textId="53D88C90" w:rsidR="005A569B" w:rsidRPr="00D2694A" w:rsidRDefault="005A569B" w:rsidP="00D2694A">
      <w:pPr>
        <w:widowControl w:val="0"/>
        <w:autoSpaceDE w:val="0"/>
        <w:autoSpaceDN w:val="0"/>
        <w:adjustRightInd w:val="0"/>
        <w:spacing w:after="240" w:line="380" w:lineRule="atLeast"/>
        <w:ind w:left="-450" w:right="-450"/>
        <w:rPr>
          <w:rFonts w:ascii="Times" w:hAnsi="Times" w:cs="Times"/>
        </w:rPr>
      </w:pPr>
      <w:r w:rsidRPr="00D2694A">
        <w:rPr>
          <w:rFonts w:ascii="Georgia" w:hAnsi="Georgia" w:cs="Georgia"/>
          <w:b/>
          <w:bCs/>
          <w:color w:val="162130"/>
        </w:rPr>
        <w:t xml:space="preserve">Exercise 1: </w:t>
      </w:r>
      <w:r w:rsidRPr="00D2694A">
        <w:rPr>
          <w:rFonts w:ascii="Georgia" w:hAnsi="Georgia" w:cs="Georgia"/>
          <w:color w:val="162130"/>
        </w:rPr>
        <w:t xml:space="preserve">Assembling Your Armor </w:t>
      </w:r>
    </w:p>
    <w:p w14:paraId="496B9CC4" w14:textId="77777777" w:rsidR="005A569B" w:rsidRPr="00D2694A" w:rsidRDefault="005A569B" w:rsidP="00D2694A">
      <w:pPr>
        <w:widowControl w:val="0"/>
        <w:autoSpaceDE w:val="0"/>
        <w:autoSpaceDN w:val="0"/>
        <w:adjustRightInd w:val="0"/>
        <w:spacing w:after="240" w:line="340" w:lineRule="atLeast"/>
        <w:ind w:left="-450" w:right="-450"/>
        <w:rPr>
          <w:rFonts w:ascii="Times" w:hAnsi="Times" w:cs="Times"/>
        </w:rPr>
      </w:pPr>
      <w:r w:rsidRPr="00D2694A">
        <w:rPr>
          <w:rFonts w:ascii="Georgia" w:hAnsi="Georgia" w:cs="Georgia"/>
          <w:color w:val="162130"/>
        </w:rPr>
        <w:t xml:space="preserve">We all use armor to protect ourselves, but that armor is heavy and prevents us from growing, being seen, and being in connection with others. When we’re in fear, or an emotion is driving self-protection, there’s a fairly predictable pattern of how we assemble our armor, piece by piece: </w:t>
      </w:r>
    </w:p>
    <w:p w14:paraId="4069F9F3" w14:textId="77777777" w:rsidR="005A569B"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 xml:space="preserve">I’m not enough. </w:t>
      </w:r>
      <w:r w:rsidRPr="00D2694A">
        <w:rPr>
          <w:rFonts w:ascii="MS Mincho" w:eastAsia="MS Mincho" w:hAnsi="MS Mincho" w:cs="MS Mincho"/>
          <w:b/>
          <w:bCs/>
          <w:i/>
          <w:iCs/>
          <w:color w:val="A30016"/>
        </w:rPr>
        <w:t> </w:t>
      </w:r>
    </w:p>
    <w:p w14:paraId="3CA6A496" w14:textId="77777777" w:rsidR="005A569B"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 xml:space="preserve">If I’m honest with them about what’s happening, they’ll think less of me or </w:t>
      </w:r>
      <w:r w:rsidRPr="00D2694A">
        <w:rPr>
          <w:rFonts w:ascii="MS Mincho" w:eastAsia="MS Mincho" w:hAnsi="MS Mincho" w:cs="MS Mincho"/>
          <w:b/>
          <w:bCs/>
          <w:i/>
          <w:iCs/>
          <w:color w:val="A30016"/>
        </w:rPr>
        <w:t> </w:t>
      </w:r>
      <w:r w:rsidRPr="00D2694A">
        <w:rPr>
          <w:rFonts w:ascii="Georgia" w:hAnsi="Georgia" w:cs="Georgia"/>
          <w:b/>
          <w:bCs/>
          <w:i/>
          <w:iCs/>
          <w:color w:val="162130"/>
        </w:rPr>
        <w:t xml:space="preserve">maybe even use it against me. </w:t>
      </w:r>
      <w:r w:rsidRPr="00D2694A">
        <w:rPr>
          <w:rFonts w:ascii="MS Mincho" w:eastAsia="MS Mincho" w:hAnsi="MS Mincho" w:cs="MS Mincho"/>
          <w:b/>
          <w:bCs/>
          <w:i/>
          <w:iCs/>
          <w:color w:val="A30016"/>
        </w:rPr>
        <w:t> </w:t>
      </w:r>
    </w:p>
    <w:p w14:paraId="6004E901" w14:textId="77777777" w:rsidR="005A569B"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 xml:space="preserve">No way am I going to be honest about this. No one else does it. Why do I have to put myself out there? </w:t>
      </w:r>
      <w:r w:rsidRPr="00D2694A">
        <w:rPr>
          <w:rFonts w:ascii="MS Mincho" w:eastAsia="MS Mincho" w:hAnsi="MS Mincho" w:cs="MS Mincho"/>
          <w:b/>
          <w:bCs/>
          <w:i/>
          <w:iCs/>
          <w:color w:val="A30016"/>
        </w:rPr>
        <w:t> </w:t>
      </w:r>
    </w:p>
    <w:p w14:paraId="376BB563" w14:textId="77777777" w:rsidR="005A569B"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 xml:space="preserve">Yeah. Screw them. I don’t see them being honest about what scares them. And they’ve got plenty of issues. </w:t>
      </w:r>
      <w:r w:rsidRPr="00D2694A">
        <w:rPr>
          <w:rFonts w:ascii="MS Mincho" w:eastAsia="MS Mincho" w:hAnsi="MS Mincho" w:cs="MS Mincho"/>
          <w:b/>
          <w:bCs/>
          <w:i/>
          <w:iCs/>
          <w:color w:val="A30016"/>
        </w:rPr>
        <w:t> </w:t>
      </w:r>
    </w:p>
    <w:p w14:paraId="3A1A71A1" w14:textId="77777777" w:rsidR="005A569B"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 xml:space="preserve">It’s actually their issues and shortcomings that make me act this way. This is their fault, and they’re trying to blame me. </w:t>
      </w:r>
      <w:r w:rsidRPr="00D2694A">
        <w:rPr>
          <w:rFonts w:ascii="MS Mincho" w:eastAsia="MS Mincho" w:hAnsi="MS Mincho" w:cs="MS Mincho"/>
          <w:b/>
          <w:bCs/>
          <w:i/>
          <w:iCs/>
          <w:color w:val="A30016"/>
        </w:rPr>
        <w:t> </w:t>
      </w:r>
    </w:p>
    <w:p w14:paraId="76BF0498" w14:textId="77777777" w:rsidR="00D2694A" w:rsidRPr="00D2694A" w:rsidRDefault="005A569B" w:rsidP="00544B7D">
      <w:pPr>
        <w:widowControl w:val="0"/>
        <w:numPr>
          <w:ilvl w:val="0"/>
          <w:numId w:val="6"/>
        </w:numPr>
        <w:tabs>
          <w:tab w:val="left" w:pos="220"/>
          <w:tab w:val="left" w:pos="720"/>
        </w:tabs>
        <w:autoSpaceDE w:val="0"/>
        <w:autoSpaceDN w:val="0"/>
        <w:adjustRightInd w:val="0"/>
        <w:spacing w:after="293" w:line="340" w:lineRule="atLeast"/>
        <w:ind w:left="-450" w:right="-450" w:hanging="180"/>
        <w:rPr>
          <w:rFonts w:ascii="Georgia" w:hAnsi="Georgia" w:cs="Georgia"/>
          <w:b/>
          <w:bCs/>
          <w:i/>
          <w:iCs/>
          <w:color w:val="A30016"/>
        </w:rPr>
      </w:pPr>
      <w:r w:rsidRPr="00D2694A">
        <w:rPr>
          <w:rFonts w:ascii="Georgia" w:hAnsi="Georgia" w:cs="Georgia"/>
          <w:b/>
          <w:bCs/>
          <w:i/>
          <w:iCs/>
          <w:color w:val="162130"/>
        </w:rPr>
        <w:t>In fact, now that I think about it, I’m actually better than them.</w:t>
      </w:r>
      <w:r w:rsidRPr="00D2694A">
        <w:rPr>
          <w:rFonts w:ascii="MS Mincho" w:eastAsia="MS Mincho" w:hAnsi="MS Mincho" w:cs="MS Mincho"/>
          <w:b/>
          <w:bCs/>
          <w:i/>
          <w:iCs/>
          <w:color w:val="162130"/>
        </w:rPr>
        <w:t> </w:t>
      </w:r>
    </w:p>
    <w:p w14:paraId="4CF689F0" w14:textId="50BDC62B" w:rsidR="005A569B" w:rsidRDefault="005A569B" w:rsidP="005A569B">
      <w:pPr>
        <w:widowControl w:val="0"/>
        <w:autoSpaceDE w:val="0"/>
        <w:autoSpaceDN w:val="0"/>
        <w:adjustRightInd w:val="0"/>
        <w:spacing w:line="280" w:lineRule="atLeast"/>
        <w:rPr>
          <w:rFonts w:ascii="Times" w:hAnsi="Times" w:cs="Times"/>
        </w:rPr>
      </w:pPr>
    </w:p>
    <w:p w14:paraId="35755210" w14:textId="77777777" w:rsidR="0014602A" w:rsidRDefault="00D2694A" w:rsidP="0014602A">
      <w:pPr>
        <w:ind w:left="-630"/>
        <w:rPr>
          <w:rFonts w:ascii="Georgia" w:hAnsi="Georgia" w:cs="Georgia"/>
          <w:b/>
          <w:bCs/>
          <w:color w:val="162130"/>
        </w:rPr>
      </w:pPr>
      <w:r w:rsidRPr="00D2694A">
        <w:rPr>
          <w:rFonts w:ascii="Georgia" w:hAnsi="Georgia" w:cs="Georgia"/>
          <w:b/>
          <w:bCs/>
          <w:noProof/>
          <w:color w:val="162130"/>
          <w:sz w:val="32"/>
          <w:szCs w:val="32"/>
        </w:rPr>
        <w:drawing>
          <wp:inline distT="0" distB="0" distL="0" distR="0" wp14:anchorId="41B91E0B" wp14:editId="16051B97">
            <wp:extent cx="5866672" cy="2227580"/>
            <wp:effectExtent l="0" t="0" r="127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1462" cy="2248384"/>
                    </a:xfrm>
                    <a:prstGeom prst="rect">
                      <a:avLst/>
                    </a:prstGeom>
                  </pic:spPr>
                </pic:pic>
              </a:graphicData>
            </a:graphic>
          </wp:inline>
        </w:drawing>
      </w:r>
    </w:p>
    <w:p w14:paraId="774F61BC" w14:textId="77777777" w:rsidR="0014602A" w:rsidRDefault="0014602A" w:rsidP="0014602A">
      <w:pPr>
        <w:ind w:left="-630"/>
        <w:rPr>
          <w:rFonts w:ascii="Georgia" w:hAnsi="Georgia" w:cs="Georgia"/>
          <w:b/>
          <w:bCs/>
          <w:color w:val="162130"/>
        </w:rPr>
      </w:pPr>
    </w:p>
    <w:p w14:paraId="29168BB0" w14:textId="70DA071A" w:rsidR="005A569B" w:rsidRPr="0014602A" w:rsidRDefault="005A569B" w:rsidP="0014602A">
      <w:pPr>
        <w:ind w:left="-630"/>
        <w:rPr>
          <w:rFonts w:ascii="Georgia" w:hAnsi="Georgia" w:cs="Georgia"/>
          <w:b/>
          <w:bCs/>
          <w:color w:val="162130"/>
          <w:sz w:val="32"/>
          <w:szCs w:val="32"/>
        </w:rPr>
      </w:pPr>
      <w:r w:rsidRPr="0014602A">
        <w:rPr>
          <w:rFonts w:ascii="Georgia" w:hAnsi="Georgia" w:cs="Georgia"/>
          <w:b/>
          <w:bCs/>
          <w:color w:val="162130"/>
        </w:rPr>
        <w:t xml:space="preserve">Exercise 2: </w:t>
      </w:r>
      <w:r w:rsidRPr="0014602A">
        <w:rPr>
          <w:rFonts w:ascii="Georgia" w:hAnsi="Georgia" w:cs="Georgia"/>
          <w:color w:val="162130"/>
        </w:rPr>
        <w:t xml:space="preserve">The Cave You Fear to Enter </w:t>
      </w:r>
    </w:p>
    <w:p w14:paraId="60F9AE0F" w14:textId="40CAA955" w:rsidR="005A569B" w:rsidRPr="00544B7D" w:rsidRDefault="005A569B" w:rsidP="00544B7D">
      <w:pPr>
        <w:pStyle w:val="ListParagraph"/>
        <w:widowControl w:val="0"/>
        <w:numPr>
          <w:ilvl w:val="0"/>
          <w:numId w:val="10"/>
        </w:numPr>
        <w:autoSpaceDE w:val="0"/>
        <w:autoSpaceDN w:val="0"/>
        <w:adjustRightInd w:val="0"/>
        <w:spacing w:after="240" w:line="340" w:lineRule="atLeast"/>
        <w:ind w:left="-360"/>
        <w:rPr>
          <w:rFonts w:ascii="Georgia" w:hAnsi="Georgia" w:cs="Georgia"/>
          <w:i/>
          <w:iCs/>
          <w:color w:val="848484"/>
        </w:rPr>
      </w:pPr>
      <w:r w:rsidRPr="00544B7D">
        <w:rPr>
          <w:rFonts w:ascii="Georgia" w:hAnsi="Georgia" w:cs="Georgia"/>
          <w:color w:val="162130"/>
        </w:rPr>
        <w:t>What is your personal call t</w:t>
      </w:r>
      <w:r w:rsidR="0014602A" w:rsidRPr="00544B7D">
        <w:rPr>
          <w:rFonts w:ascii="Georgia" w:hAnsi="Georgia" w:cs="Georgia"/>
          <w:color w:val="162130"/>
        </w:rPr>
        <w:t>o courage as a leader? Be specifi</w:t>
      </w:r>
      <w:r w:rsidRPr="00544B7D">
        <w:rPr>
          <w:rFonts w:ascii="Georgia" w:hAnsi="Georgia" w:cs="Georgia"/>
          <w:color w:val="162130"/>
        </w:rPr>
        <w:t>c.</w:t>
      </w:r>
      <w:r w:rsidRPr="00544B7D">
        <w:rPr>
          <w:rFonts w:ascii="MS Mincho" w:eastAsia="MS Mincho" w:hAnsi="MS Mincho" w:cs="MS Mincho"/>
          <w:color w:val="162130"/>
        </w:rPr>
        <w:t> </w:t>
      </w:r>
      <w:r w:rsidRPr="00544B7D">
        <w:rPr>
          <w:rFonts w:ascii="Georgia" w:hAnsi="Georgia" w:cs="Georgia"/>
          <w:i/>
          <w:iCs/>
          <w:color w:val="848484"/>
        </w:rPr>
        <w:t xml:space="preserve">Ex. I want to be braver about sharing ideas and practices from my classroom schoolwide. </w:t>
      </w:r>
    </w:p>
    <w:p w14:paraId="1D8CE219" w14:textId="77777777" w:rsidR="00544B7D" w:rsidRPr="00544B7D" w:rsidRDefault="00544B7D" w:rsidP="00544B7D">
      <w:pPr>
        <w:widowControl w:val="0"/>
        <w:autoSpaceDE w:val="0"/>
        <w:autoSpaceDN w:val="0"/>
        <w:adjustRightInd w:val="0"/>
        <w:spacing w:after="240" w:line="340" w:lineRule="atLeast"/>
        <w:ind w:left="-360"/>
        <w:rPr>
          <w:rFonts w:ascii="Times" w:hAnsi="Times" w:cs="Times"/>
        </w:rPr>
      </w:pPr>
    </w:p>
    <w:p w14:paraId="1096BBB0" w14:textId="56421966" w:rsidR="00544B7D" w:rsidRPr="00544B7D" w:rsidRDefault="0014602A" w:rsidP="00544B7D">
      <w:pPr>
        <w:widowControl w:val="0"/>
        <w:autoSpaceDE w:val="0"/>
        <w:autoSpaceDN w:val="0"/>
        <w:adjustRightInd w:val="0"/>
        <w:spacing w:after="240" w:line="340" w:lineRule="atLeast"/>
        <w:ind w:left="-720"/>
        <w:rPr>
          <w:rFonts w:ascii="Times" w:hAnsi="Times" w:cs="Times"/>
        </w:rPr>
      </w:pPr>
      <w:r w:rsidRPr="0014602A">
        <w:rPr>
          <w:rFonts w:ascii="Georgia" w:hAnsi="Georgia" w:cs="Georgia"/>
          <w:b/>
          <w:bCs/>
          <w:i/>
          <w:iCs/>
          <w:color w:val="A30016"/>
        </w:rPr>
        <w:t>0</w:t>
      </w:r>
      <w:r>
        <w:rPr>
          <w:rFonts w:ascii="Georgia" w:hAnsi="Georgia" w:cs="Georgia"/>
          <w:b/>
          <w:bCs/>
          <w:i/>
          <w:iCs/>
          <w:color w:val="A30016"/>
        </w:rPr>
        <w:t xml:space="preserve">2. </w:t>
      </w:r>
      <w:r w:rsidR="005A569B" w:rsidRPr="0014602A">
        <w:rPr>
          <w:rFonts w:ascii="Georgia" w:hAnsi="Georgia" w:cs="Georgia"/>
          <w:color w:val="162130"/>
        </w:rPr>
        <w:t xml:space="preserve">What is the cave you fear to enter and why? </w:t>
      </w:r>
      <w:r w:rsidR="005A569B" w:rsidRPr="0014602A">
        <w:rPr>
          <w:rFonts w:ascii="Georgia" w:hAnsi="Georgia" w:cs="Georgia"/>
          <w:i/>
          <w:iCs/>
          <w:color w:val="848484"/>
        </w:rPr>
        <w:t xml:space="preserve">Ex. My cave is having hard conversations with colleagues at school. </w:t>
      </w:r>
    </w:p>
    <w:p w14:paraId="1B26352D" w14:textId="1B2BEFCA" w:rsidR="00D2694A" w:rsidRPr="00D2694A" w:rsidRDefault="00D2694A" w:rsidP="00544B7D">
      <w:pPr>
        <w:widowControl w:val="0"/>
        <w:autoSpaceDE w:val="0"/>
        <w:autoSpaceDN w:val="0"/>
        <w:adjustRightInd w:val="0"/>
        <w:spacing w:after="240" w:line="380" w:lineRule="atLeast"/>
        <w:ind w:right="-630"/>
        <w:rPr>
          <w:rFonts w:ascii="Times" w:hAnsi="Times" w:cs="Times"/>
        </w:rPr>
      </w:pPr>
      <w:r w:rsidRPr="00D2694A">
        <w:rPr>
          <w:rFonts w:ascii="Georgia" w:hAnsi="Georgia" w:cs="Georgia"/>
          <w:b/>
          <w:bCs/>
          <w:color w:val="162130"/>
        </w:rPr>
        <w:t>Exercise</w:t>
      </w:r>
      <w:r w:rsidR="00544B7D">
        <w:rPr>
          <w:rFonts w:ascii="Georgia" w:hAnsi="Georgia" w:cs="Georgia"/>
          <w:b/>
          <w:bCs/>
          <w:color w:val="162130"/>
        </w:rPr>
        <w:t xml:space="preserve"> 3</w:t>
      </w:r>
      <w:r w:rsidRPr="00D2694A">
        <w:rPr>
          <w:rFonts w:ascii="Georgia" w:hAnsi="Georgia" w:cs="Georgia"/>
          <w:b/>
          <w:bCs/>
          <w:color w:val="162130"/>
        </w:rPr>
        <w:t xml:space="preserve">: </w:t>
      </w:r>
      <w:r w:rsidRPr="00D2694A">
        <w:rPr>
          <w:rFonts w:ascii="Georgia" w:hAnsi="Georgia" w:cs="Georgia"/>
          <w:color w:val="162130"/>
        </w:rPr>
        <w:t>Armored Leadership versus Daring Leadership</w:t>
      </w:r>
      <w:r w:rsidRPr="00D2694A">
        <w:rPr>
          <w:rFonts w:ascii="Georgia" w:hAnsi="Georgia" w:cs="Georgia"/>
          <w:i/>
          <w:iCs/>
          <w:color w:val="848484"/>
        </w:rPr>
        <w:t xml:space="preserve"> </w:t>
      </w:r>
    </w:p>
    <w:p w14:paraId="40D53067" w14:textId="77777777" w:rsidR="00544B7D" w:rsidRDefault="00D2694A" w:rsidP="00D2694A">
      <w:pPr>
        <w:widowControl w:val="0"/>
        <w:autoSpaceDE w:val="0"/>
        <w:autoSpaceDN w:val="0"/>
        <w:adjustRightInd w:val="0"/>
        <w:spacing w:after="240" w:line="340" w:lineRule="atLeast"/>
        <w:ind w:left="-360" w:right="-630"/>
        <w:rPr>
          <w:rFonts w:ascii="Georgia" w:hAnsi="Georgia" w:cs="Georgia"/>
          <w:b/>
          <w:bCs/>
          <w:color w:val="848484"/>
        </w:rPr>
      </w:pPr>
      <w:r w:rsidRPr="00D2694A">
        <w:rPr>
          <w:rFonts w:ascii="Georgia" w:hAnsi="Georgia" w:cs="Georgia"/>
          <w:i/>
          <w:iCs/>
          <w:color w:val="162130"/>
        </w:rPr>
        <w:t>“Courage is contagious. To scale daring leadership and build courage in teams and organizations, we have to cultivate a culture in which brave work, tough conversations, and whole hearts are the expectation, and armor is not necessary or rewarded.”</w:t>
      </w:r>
      <w:r w:rsidRPr="00D2694A">
        <w:rPr>
          <w:rFonts w:ascii="MS Mincho" w:eastAsia="MS Mincho" w:hAnsi="MS Mincho" w:cs="MS Mincho"/>
          <w:i/>
          <w:iCs/>
          <w:color w:val="162130"/>
        </w:rPr>
        <w:t> </w:t>
      </w:r>
      <w:r w:rsidRPr="00D2694A">
        <w:rPr>
          <w:rFonts w:ascii="Georgia" w:hAnsi="Georgia" w:cs="Georgia"/>
          <w:b/>
          <w:bCs/>
          <w:color w:val="848484"/>
        </w:rPr>
        <w:t xml:space="preserve">- </w:t>
      </w:r>
      <w:proofErr w:type="spellStart"/>
      <w:r w:rsidRPr="00D2694A">
        <w:rPr>
          <w:rFonts w:ascii="Georgia" w:hAnsi="Georgia" w:cs="Georgia"/>
          <w:b/>
          <w:bCs/>
          <w:color w:val="848484"/>
        </w:rPr>
        <w:t>Brené</w:t>
      </w:r>
      <w:proofErr w:type="spellEnd"/>
      <w:r w:rsidRPr="00D2694A">
        <w:rPr>
          <w:rFonts w:ascii="Georgia" w:hAnsi="Georgia" w:cs="Georgia"/>
          <w:b/>
          <w:bCs/>
          <w:color w:val="848484"/>
        </w:rPr>
        <w:t xml:space="preserve"> Brown </w:t>
      </w:r>
    </w:p>
    <w:p w14:paraId="1DCDBEF3" w14:textId="4DAEAACC" w:rsidR="00D2694A" w:rsidRPr="00D2694A" w:rsidRDefault="00D2694A" w:rsidP="00D2694A">
      <w:pPr>
        <w:widowControl w:val="0"/>
        <w:autoSpaceDE w:val="0"/>
        <w:autoSpaceDN w:val="0"/>
        <w:adjustRightInd w:val="0"/>
        <w:spacing w:after="240" w:line="340" w:lineRule="atLeast"/>
        <w:ind w:left="-360" w:right="-630"/>
        <w:rPr>
          <w:rFonts w:ascii="Times" w:hAnsi="Times" w:cs="Times"/>
        </w:rPr>
      </w:pPr>
      <w:r w:rsidRPr="00D2694A">
        <w:rPr>
          <w:rFonts w:ascii="Georgia" w:hAnsi="Georgia" w:cs="Georgia"/>
          <w:b/>
          <w:bCs/>
          <w:i/>
          <w:iCs/>
          <w:color w:val="A30016"/>
        </w:rPr>
        <w:t xml:space="preserve">Exercise Instructions: </w:t>
      </w:r>
    </w:p>
    <w:p w14:paraId="7923294B" w14:textId="77777777" w:rsidR="00D2694A" w:rsidRPr="00D2694A" w:rsidRDefault="00D2694A" w:rsidP="00D2694A">
      <w:pPr>
        <w:widowControl w:val="0"/>
        <w:numPr>
          <w:ilvl w:val="0"/>
          <w:numId w:val="1"/>
        </w:numPr>
        <w:tabs>
          <w:tab w:val="left" w:pos="220"/>
          <w:tab w:val="left" w:pos="720"/>
        </w:tabs>
        <w:autoSpaceDE w:val="0"/>
        <w:autoSpaceDN w:val="0"/>
        <w:adjustRightInd w:val="0"/>
        <w:spacing w:after="293" w:line="340" w:lineRule="atLeast"/>
        <w:ind w:left="-360" w:right="-630" w:hanging="720"/>
        <w:rPr>
          <w:rFonts w:ascii="Georgia" w:hAnsi="Georgia" w:cs="Georgia"/>
          <w:bCs/>
          <w:i/>
          <w:iCs/>
          <w:color w:val="A30016"/>
        </w:rPr>
      </w:pPr>
      <w:r w:rsidRPr="00D2694A">
        <w:rPr>
          <w:rFonts w:ascii="Georgia" w:hAnsi="Georgia" w:cs="Georgia"/>
          <w:bCs/>
          <w:i/>
          <w:iCs/>
          <w:color w:val="162130"/>
        </w:rPr>
        <w:t>For each of the 16 elements on the model on the next two pages, rate your school’s culture on the spectrum of Armored Leadership (1 point) to Daring Leadership</w:t>
      </w:r>
      <w:r w:rsidRPr="00D2694A">
        <w:rPr>
          <w:rFonts w:ascii="MS Mincho" w:eastAsia="MS Mincho" w:hAnsi="MS Mincho" w:cs="MS Mincho"/>
          <w:bCs/>
          <w:i/>
          <w:iCs/>
          <w:color w:val="162130"/>
        </w:rPr>
        <w:t> </w:t>
      </w:r>
      <w:r w:rsidRPr="00D2694A">
        <w:rPr>
          <w:rFonts w:ascii="Georgia" w:hAnsi="Georgia" w:cs="Georgia"/>
          <w:bCs/>
          <w:i/>
          <w:iCs/>
          <w:color w:val="162130"/>
        </w:rPr>
        <w:t xml:space="preserve">(4 points). You can refer back to the book for fuller explanations of the concepts. </w:t>
      </w:r>
      <w:r w:rsidRPr="00D2694A">
        <w:rPr>
          <w:rFonts w:ascii="MS Mincho" w:eastAsia="MS Mincho" w:hAnsi="MS Mincho" w:cs="MS Mincho"/>
          <w:bCs/>
          <w:i/>
          <w:iCs/>
          <w:color w:val="A30016"/>
        </w:rPr>
        <w:t> </w:t>
      </w:r>
    </w:p>
    <w:p w14:paraId="1FEDE560" w14:textId="3D25B7F4" w:rsidR="00D2694A" w:rsidRPr="00D2694A" w:rsidRDefault="00D2694A" w:rsidP="00D2694A">
      <w:pPr>
        <w:widowControl w:val="0"/>
        <w:numPr>
          <w:ilvl w:val="0"/>
          <w:numId w:val="1"/>
        </w:numPr>
        <w:tabs>
          <w:tab w:val="left" w:pos="220"/>
          <w:tab w:val="left" w:pos="720"/>
        </w:tabs>
        <w:autoSpaceDE w:val="0"/>
        <w:autoSpaceDN w:val="0"/>
        <w:adjustRightInd w:val="0"/>
        <w:spacing w:after="293" w:line="340" w:lineRule="atLeast"/>
        <w:ind w:left="-360" w:right="-630" w:hanging="720"/>
        <w:rPr>
          <w:rFonts w:ascii="Georgia" w:hAnsi="Georgia" w:cs="Georgia"/>
          <w:bCs/>
          <w:i/>
          <w:iCs/>
          <w:color w:val="A30016"/>
        </w:rPr>
      </w:pPr>
      <w:r w:rsidRPr="00D2694A">
        <w:rPr>
          <w:rFonts w:ascii="Georgia" w:hAnsi="Georgia" w:cs="Georgia"/>
          <w:bCs/>
          <w:i/>
          <w:iCs/>
          <w:color w:val="162130"/>
        </w:rPr>
        <w:t xml:space="preserve">As a team, decide on the two most daring and the two most armored behaviors your </w:t>
      </w:r>
      <w:r w:rsidR="002F5280">
        <w:rPr>
          <w:rFonts w:ascii="Georgia" w:hAnsi="Georgia" w:cs="Georgia"/>
          <w:bCs/>
          <w:i/>
          <w:iCs/>
          <w:color w:val="162130"/>
        </w:rPr>
        <w:t xml:space="preserve">school </w:t>
      </w:r>
      <w:r w:rsidRPr="00D2694A">
        <w:rPr>
          <w:rFonts w:ascii="Georgia" w:hAnsi="Georgia" w:cs="Georgia"/>
          <w:bCs/>
          <w:i/>
          <w:iCs/>
          <w:color w:val="162130"/>
        </w:rPr>
        <w:t xml:space="preserve">displays. </w:t>
      </w:r>
      <w:r w:rsidRPr="00D2694A">
        <w:rPr>
          <w:rFonts w:ascii="MS Mincho" w:eastAsia="MS Mincho" w:hAnsi="MS Mincho" w:cs="MS Mincho"/>
          <w:bCs/>
          <w:i/>
          <w:iCs/>
          <w:color w:val="A30016"/>
        </w:rPr>
        <w:t> </w:t>
      </w:r>
    </w:p>
    <w:p w14:paraId="04856793" w14:textId="32A0D2B9" w:rsidR="00D2694A" w:rsidRPr="00D2694A" w:rsidRDefault="002F5280" w:rsidP="00D2694A">
      <w:pPr>
        <w:widowControl w:val="0"/>
        <w:numPr>
          <w:ilvl w:val="0"/>
          <w:numId w:val="1"/>
        </w:numPr>
        <w:tabs>
          <w:tab w:val="left" w:pos="220"/>
          <w:tab w:val="left" w:pos="720"/>
        </w:tabs>
        <w:autoSpaceDE w:val="0"/>
        <w:autoSpaceDN w:val="0"/>
        <w:adjustRightInd w:val="0"/>
        <w:spacing w:after="293" w:line="340" w:lineRule="atLeast"/>
        <w:ind w:left="-360" w:right="-630" w:hanging="720"/>
        <w:rPr>
          <w:rFonts w:ascii="Georgia" w:hAnsi="Georgia" w:cs="Georgia"/>
          <w:bCs/>
          <w:i/>
          <w:iCs/>
          <w:color w:val="A30016"/>
        </w:rPr>
      </w:pPr>
      <w:r>
        <w:rPr>
          <w:rFonts w:ascii="Georgia" w:hAnsi="Georgia" w:cs="Georgia"/>
          <w:bCs/>
          <w:i/>
          <w:iCs/>
          <w:color w:val="162130"/>
        </w:rPr>
        <w:t>Dig into the cultural norms infl</w:t>
      </w:r>
      <w:r w:rsidR="00D2694A" w:rsidRPr="00D2694A">
        <w:rPr>
          <w:rFonts w:ascii="Georgia" w:hAnsi="Georgia" w:cs="Georgia"/>
          <w:bCs/>
          <w:i/>
          <w:iCs/>
          <w:color w:val="162130"/>
        </w:rPr>
        <w:t xml:space="preserve">uencing these behaviors. For example, what are the rewards for daring versus armored leadership? </w:t>
      </w:r>
      <w:r w:rsidR="00D2694A" w:rsidRPr="00D2694A">
        <w:rPr>
          <w:rFonts w:ascii="MS Mincho" w:eastAsia="MS Mincho" w:hAnsi="MS Mincho" w:cs="MS Mincho"/>
          <w:bCs/>
          <w:i/>
          <w:iCs/>
          <w:color w:val="A30016"/>
        </w:rPr>
        <w:t> </w:t>
      </w:r>
    </w:p>
    <w:p w14:paraId="0CE321C3" w14:textId="77777777" w:rsidR="00D2694A" w:rsidRPr="00D2694A" w:rsidRDefault="00D2694A" w:rsidP="00D2694A">
      <w:pPr>
        <w:widowControl w:val="0"/>
        <w:numPr>
          <w:ilvl w:val="0"/>
          <w:numId w:val="1"/>
        </w:numPr>
        <w:tabs>
          <w:tab w:val="left" w:pos="220"/>
          <w:tab w:val="left" w:pos="720"/>
        </w:tabs>
        <w:autoSpaceDE w:val="0"/>
        <w:autoSpaceDN w:val="0"/>
        <w:adjustRightInd w:val="0"/>
        <w:spacing w:after="293" w:line="340" w:lineRule="atLeast"/>
        <w:ind w:left="-360" w:right="-630" w:hanging="720"/>
        <w:rPr>
          <w:rFonts w:ascii="Georgia" w:hAnsi="Georgia" w:cs="Georgia"/>
          <w:b/>
          <w:bCs/>
          <w:i/>
          <w:iCs/>
          <w:color w:val="A30016"/>
        </w:rPr>
      </w:pPr>
      <w:r w:rsidRPr="00D2694A">
        <w:rPr>
          <w:rFonts w:ascii="Georgia" w:hAnsi="Georgia" w:cs="Georgia"/>
          <w:bCs/>
          <w:i/>
          <w:iCs/>
          <w:color w:val="162130"/>
        </w:rPr>
        <w:t>What is one shared commitment that everyone can make as a group to create a more daring leadership culture?</w:t>
      </w:r>
      <w:r w:rsidRPr="00D2694A">
        <w:rPr>
          <w:rFonts w:ascii="Georgia" w:hAnsi="Georgia" w:cs="Georgia"/>
          <w:b/>
          <w:bCs/>
          <w:i/>
          <w:iCs/>
          <w:color w:val="162130"/>
        </w:rPr>
        <w:t xml:space="preserve"> </w:t>
      </w:r>
      <w:r w:rsidRPr="00D2694A">
        <w:rPr>
          <w:rFonts w:ascii="MS Mincho" w:eastAsia="MS Mincho" w:hAnsi="MS Mincho" w:cs="MS Mincho"/>
          <w:b/>
          <w:bCs/>
          <w:i/>
          <w:iCs/>
          <w:color w:val="A30016"/>
        </w:rPr>
        <w:t> </w:t>
      </w:r>
    </w:p>
    <w:p w14:paraId="790D360F" w14:textId="68BA2CA9" w:rsidR="005A569B" w:rsidRDefault="005A569B" w:rsidP="005A569B">
      <w:pPr>
        <w:widowControl w:val="0"/>
        <w:autoSpaceDE w:val="0"/>
        <w:autoSpaceDN w:val="0"/>
        <w:adjustRightInd w:val="0"/>
        <w:spacing w:line="280" w:lineRule="atLeast"/>
        <w:rPr>
          <w:rFonts w:ascii="Times" w:hAnsi="Times" w:cs="Times"/>
        </w:rPr>
      </w:pPr>
    </w:p>
    <w:p w14:paraId="6FBA617A" w14:textId="2ADAB19F" w:rsidR="005A569B" w:rsidRDefault="00D2694A" w:rsidP="00D2694A">
      <w:pPr>
        <w:ind w:right="-990"/>
      </w:pPr>
      <w:r w:rsidRPr="00D2694A">
        <w:rPr>
          <w:rFonts w:ascii="Georgia" w:hAnsi="Georgia" w:cs="Georgia"/>
          <w:i/>
          <w:iCs/>
          <w:noProof/>
          <w:color w:val="162130"/>
          <w:sz w:val="30"/>
          <w:szCs w:val="30"/>
        </w:rPr>
        <w:drawing>
          <wp:inline distT="0" distB="0" distL="0" distR="0" wp14:anchorId="22DCEC84" wp14:editId="0622F45F">
            <wp:extent cx="6120765" cy="8334311"/>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768" cy="8354739"/>
                    </a:xfrm>
                    <a:prstGeom prst="rect">
                      <a:avLst/>
                    </a:prstGeom>
                  </pic:spPr>
                </pic:pic>
              </a:graphicData>
            </a:graphic>
          </wp:inline>
        </w:drawing>
      </w:r>
    </w:p>
    <w:p w14:paraId="06058CB9" w14:textId="77777777" w:rsidR="00D2694A" w:rsidRDefault="00D2694A" w:rsidP="00D2694A">
      <w:pPr>
        <w:ind w:right="-990"/>
      </w:pPr>
    </w:p>
    <w:p w14:paraId="1DF44F21" w14:textId="77777777" w:rsidR="00D2694A" w:rsidRDefault="00D2694A" w:rsidP="00D2694A">
      <w:pPr>
        <w:ind w:right="-990"/>
      </w:pPr>
    </w:p>
    <w:p w14:paraId="408C6820" w14:textId="77777777" w:rsidR="00D2694A" w:rsidRDefault="00D2694A" w:rsidP="00D2694A">
      <w:pPr>
        <w:ind w:right="-990"/>
      </w:pPr>
    </w:p>
    <w:p w14:paraId="658363DF" w14:textId="77777777" w:rsidR="00D2694A" w:rsidRDefault="00D2694A" w:rsidP="00D2694A">
      <w:pPr>
        <w:ind w:right="-990"/>
      </w:pPr>
    </w:p>
    <w:p w14:paraId="7C9B5074" w14:textId="77777777" w:rsidR="00D2694A" w:rsidRDefault="00D2694A" w:rsidP="00D2694A">
      <w:pPr>
        <w:ind w:right="-990"/>
      </w:pPr>
    </w:p>
    <w:p w14:paraId="6D6A684D" w14:textId="77777777" w:rsidR="00D2694A" w:rsidRDefault="00D2694A" w:rsidP="00D2694A">
      <w:pPr>
        <w:ind w:right="-990"/>
      </w:pPr>
    </w:p>
    <w:p w14:paraId="26303D0C" w14:textId="58AF831E" w:rsidR="00D2694A" w:rsidRDefault="00D2694A" w:rsidP="00D2694A">
      <w:pPr>
        <w:ind w:right="-990"/>
      </w:pPr>
      <w:r w:rsidRPr="00D2694A">
        <w:rPr>
          <w:noProof/>
        </w:rPr>
        <w:drawing>
          <wp:inline distT="0" distB="0" distL="0" distR="0" wp14:anchorId="6045FCD9" wp14:editId="72F54CA5">
            <wp:extent cx="5943600" cy="68821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882130"/>
                    </a:xfrm>
                    <a:prstGeom prst="rect">
                      <a:avLst/>
                    </a:prstGeom>
                  </pic:spPr>
                </pic:pic>
              </a:graphicData>
            </a:graphic>
          </wp:inline>
        </w:drawing>
      </w:r>
    </w:p>
    <w:p w14:paraId="1B4285D9" w14:textId="77777777" w:rsidR="00D2694A" w:rsidRDefault="00D2694A" w:rsidP="00D2694A">
      <w:pPr>
        <w:ind w:right="-990"/>
      </w:pPr>
    </w:p>
    <w:p w14:paraId="4C9917EA" w14:textId="77777777" w:rsidR="002F5280" w:rsidRDefault="002F5280"/>
    <w:p w14:paraId="28374E04" w14:textId="77777777" w:rsidR="002F5280" w:rsidRDefault="002F5280"/>
    <w:p w14:paraId="6CB8B968" w14:textId="77777777" w:rsidR="002F5280" w:rsidRDefault="002F5280"/>
    <w:p w14:paraId="05ADAF57" w14:textId="77777777" w:rsidR="002F5280" w:rsidRDefault="002F5280"/>
    <w:p w14:paraId="732C4716" w14:textId="77777777" w:rsidR="002F5280" w:rsidRDefault="002F5280"/>
    <w:p w14:paraId="04B016D3" w14:textId="77777777" w:rsidR="002F5280" w:rsidRDefault="002F5280"/>
    <w:p w14:paraId="72684BA1" w14:textId="223A636A" w:rsidR="002F5280" w:rsidRDefault="002F5280" w:rsidP="002F5280">
      <w:pPr>
        <w:widowControl w:val="0"/>
        <w:autoSpaceDE w:val="0"/>
        <w:autoSpaceDN w:val="0"/>
        <w:adjustRightInd w:val="0"/>
        <w:spacing w:after="240" w:line="380" w:lineRule="atLeast"/>
        <w:rPr>
          <w:rFonts w:ascii="Georgia" w:hAnsi="Georgia" w:cs="Georgia"/>
          <w:color w:val="162130"/>
          <w:sz w:val="32"/>
          <w:szCs w:val="32"/>
        </w:rPr>
      </w:pPr>
      <w:r>
        <w:rPr>
          <w:rFonts w:ascii="Georgia" w:hAnsi="Georgia" w:cs="Georgia"/>
          <w:b/>
          <w:bCs/>
          <w:color w:val="A30016"/>
          <w:sz w:val="32"/>
          <w:szCs w:val="32"/>
        </w:rPr>
        <w:t xml:space="preserve">Part Three: </w:t>
      </w:r>
      <w:r>
        <w:rPr>
          <w:rFonts w:ascii="Georgia" w:hAnsi="Georgia" w:cs="Georgia"/>
          <w:color w:val="162130"/>
          <w:sz w:val="32"/>
          <w:szCs w:val="32"/>
          <w:u w:val="single"/>
        </w:rPr>
        <w:t xml:space="preserve">How does shame show up when I am at school? </w:t>
      </w:r>
    </w:p>
    <w:p w14:paraId="14A81828" w14:textId="0FB36823" w:rsidR="00D2694A" w:rsidRDefault="00D2694A">
      <w:r>
        <w:br w:type="page"/>
      </w:r>
    </w:p>
    <w:p w14:paraId="70AEC3A1" w14:textId="5D95A7F8" w:rsidR="00D2694A" w:rsidRDefault="00BE2C59" w:rsidP="00D2694A">
      <w:pPr>
        <w:ind w:right="-990"/>
      </w:pPr>
      <w:r w:rsidRPr="00D2694A">
        <w:rPr>
          <w:noProof/>
        </w:rPr>
        <w:drawing>
          <wp:anchor distT="0" distB="0" distL="114300" distR="114300" simplePos="0" relativeHeight="251662336" behindDoc="0" locked="0" layoutInCell="1" allowOverlap="1" wp14:anchorId="0C1EC048" wp14:editId="70AE5559">
            <wp:simplePos x="0" y="0"/>
            <wp:positionH relativeFrom="column">
              <wp:posOffset>0</wp:posOffset>
            </wp:positionH>
            <wp:positionV relativeFrom="paragraph">
              <wp:posOffset>-247650</wp:posOffset>
            </wp:positionV>
            <wp:extent cx="5663565" cy="4631690"/>
            <wp:effectExtent l="0" t="0" r="63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63565" cy="4631690"/>
                    </a:xfrm>
                    <a:prstGeom prst="rect">
                      <a:avLst/>
                    </a:prstGeom>
                  </pic:spPr>
                </pic:pic>
              </a:graphicData>
            </a:graphic>
            <wp14:sizeRelH relativeFrom="page">
              <wp14:pctWidth>0</wp14:pctWidth>
            </wp14:sizeRelH>
            <wp14:sizeRelV relativeFrom="page">
              <wp14:pctHeight>0</wp14:pctHeight>
            </wp14:sizeRelV>
          </wp:anchor>
        </w:drawing>
      </w:r>
      <w:r w:rsidR="005F0BF9" w:rsidRPr="005F0BF9">
        <w:rPr>
          <w:noProof/>
        </w:rPr>
        <w:drawing>
          <wp:anchor distT="0" distB="0" distL="114300" distR="114300" simplePos="0" relativeHeight="251659264" behindDoc="0" locked="0" layoutInCell="1" allowOverlap="1" wp14:anchorId="7E02567D" wp14:editId="5159CB54">
            <wp:simplePos x="0" y="0"/>
            <wp:positionH relativeFrom="column">
              <wp:posOffset>-63500</wp:posOffset>
            </wp:positionH>
            <wp:positionV relativeFrom="paragraph">
              <wp:posOffset>4418965</wp:posOffset>
            </wp:positionV>
            <wp:extent cx="5779135" cy="5452745"/>
            <wp:effectExtent l="0" t="0" r="12065"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79135" cy="5452745"/>
                    </a:xfrm>
                    <a:prstGeom prst="rect">
                      <a:avLst/>
                    </a:prstGeom>
                  </pic:spPr>
                </pic:pic>
              </a:graphicData>
            </a:graphic>
            <wp14:sizeRelH relativeFrom="page">
              <wp14:pctWidth>0</wp14:pctWidth>
            </wp14:sizeRelH>
            <wp14:sizeRelV relativeFrom="page">
              <wp14:pctHeight>0</wp14:pctHeight>
            </wp14:sizeRelV>
          </wp:anchor>
        </w:drawing>
      </w:r>
    </w:p>
    <w:p w14:paraId="122A1D99" w14:textId="4335998F" w:rsidR="005F0BF9" w:rsidRDefault="005F0BF9" w:rsidP="00D2694A">
      <w:pPr>
        <w:ind w:right="-990"/>
      </w:pPr>
    </w:p>
    <w:p w14:paraId="6ED2EC35" w14:textId="77777777" w:rsidR="005F0BF9" w:rsidRDefault="005F0BF9" w:rsidP="00D2694A">
      <w:pPr>
        <w:ind w:right="-990"/>
      </w:pPr>
    </w:p>
    <w:p w14:paraId="09F10A9F" w14:textId="77777777" w:rsidR="005F0BF9" w:rsidRDefault="005F0BF9" w:rsidP="00D2694A">
      <w:pPr>
        <w:ind w:right="-990"/>
      </w:pPr>
    </w:p>
    <w:p w14:paraId="7F3138BE" w14:textId="77777777" w:rsidR="005F0BF9" w:rsidRDefault="005F0BF9" w:rsidP="00D2694A">
      <w:pPr>
        <w:ind w:right="-990"/>
      </w:pPr>
    </w:p>
    <w:p w14:paraId="1E5AE010" w14:textId="77777777" w:rsidR="005F0BF9" w:rsidRDefault="005F0BF9" w:rsidP="00D2694A">
      <w:pPr>
        <w:ind w:right="-990"/>
      </w:pPr>
    </w:p>
    <w:p w14:paraId="1F529636" w14:textId="77777777" w:rsidR="005F0BF9" w:rsidRDefault="005F0BF9" w:rsidP="00D2694A">
      <w:pPr>
        <w:ind w:right="-990"/>
      </w:pPr>
    </w:p>
    <w:p w14:paraId="3E596BA3" w14:textId="77777777" w:rsidR="005F0BF9" w:rsidRDefault="005F0BF9" w:rsidP="00D2694A">
      <w:pPr>
        <w:ind w:right="-990"/>
      </w:pPr>
    </w:p>
    <w:p w14:paraId="078313C6" w14:textId="77777777" w:rsidR="005F0BF9" w:rsidRDefault="005F0BF9" w:rsidP="00D2694A">
      <w:pPr>
        <w:ind w:right="-990"/>
      </w:pPr>
    </w:p>
    <w:p w14:paraId="4A9A5850" w14:textId="77777777" w:rsidR="005F0BF9" w:rsidRDefault="005F0BF9" w:rsidP="00D2694A">
      <w:pPr>
        <w:ind w:right="-990"/>
      </w:pPr>
    </w:p>
    <w:p w14:paraId="1E3AD68C" w14:textId="77777777" w:rsidR="005F0BF9" w:rsidRDefault="005F0BF9" w:rsidP="00D2694A">
      <w:pPr>
        <w:ind w:right="-990"/>
      </w:pPr>
    </w:p>
    <w:p w14:paraId="52457866" w14:textId="77777777" w:rsidR="005F0BF9" w:rsidRDefault="005F0BF9" w:rsidP="00D2694A">
      <w:pPr>
        <w:ind w:right="-990"/>
      </w:pPr>
    </w:p>
    <w:p w14:paraId="4E28BC18" w14:textId="77777777" w:rsidR="005F0BF9" w:rsidRDefault="005F0BF9" w:rsidP="00D2694A">
      <w:pPr>
        <w:ind w:right="-990"/>
      </w:pPr>
    </w:p>
    <w:p w14:paraId="0BC4B2CC" w14:textId="77777777" w:rsidR="005F0BF9" w:rsidRDefault="005F0BF9" w:rsidP="00D2694A">
      <w:pPr>
        <w:ind w:right="-990"/>
      </w:pPr>
    </w:p>
    <w:p w14:paraId="140BF9EE" w14:textId="77777777" w:rsidR="005F0BF9" w:rsidRDefault="005F0BF9" w:rsidP="00D2694A">
      <w:pPr>
        <w:ind w:right="-990"/>
      </w:pPr>
    </w:p>
    <w:p w14:paraId="2A7FCD52" w14:textId="77777777" w:rsidR="005F0BF9" w:rsidRDefault="005F0BF9" w:rsidP="00D2694A">
      <w:pPr>
        <w:ind w:right="-990"/>
      </w:pPr>
    </w:p>
    <w:p w14:paraId="03F47C90" w14:textId="77777777" w:rsidR="005F0BF9" w:rsidRDefault="005F0BF9" w:rsidP="00D2694A">
      <w:pPr>
        <w:ind w:right="-990"/>
      </w:pPr>
    </w:p>
    <w:p w14:paraId="555B5583" w14:textId="77777777" w:rsidR="005F0BF9" w:rsidRDefault="005F0BF9" w:rsidP="00D2694A">
      <w:pPr>
        <w:ind w:right="-990"/>
      </w:pPr>
    </w:p>
    <w:p w14:paraId="2BEC5B15" w14:textId="77777777" w:rsidR="005F0BF9" w:rsidRDefault="005F0BF9" w:rsidP="00D2694A">
      <w:pPr>
        <w:ind w:right="-990"/>
      </w:pPr>
    </w:p>
    <w:p w14:paraId="256EFBF6" w14:textId="77777777" w:rsidR="005F0BF9" w:rsidRDefault="005F0BF9" w:rsidP="00D2694A">
      <w:pPr>
        <w:ind w:right="-990"/>
      </w:pPr>
    </w:p>
    <w:p w14:paraId="2DC4E336" w14:textId="77777777" w:rsidR="005F0BF9" w:rsidRDefault="005F0BF9" w:rsidP="00D2694A">
      <w:pPr>
        <w:ind w:right="-990"/>
      </w:pPr>
    </w:p>
    <w:p w14:paraId="754D5619" w14:textId="77777777" w:rsidR="005F0BF9" w:rsidRDefault="005F0BF9" w:rsidP="00D2694A">
      <w:pPr>
        <w:ind w:right="-990"/>
      </w:pPr>
    </w:p>
    <w:p w14:paraId="32ECE1DD" w14:textId="77777777" w:rsidR="005F0BF9" w:rsidRDefault="005F0BF9" w:rsidP="00D2694A">
      <w:pPr>
        <w:ind w:right="-990"/>
      </w:pPr>
    </w:p>
    <w:p w14:paraId="44A19A99" w14:textId="77777777" w:rsidR="005F0BF9" w:rsidRDefault="005F0BF9" w:rsidP="00D2694A">
      <w:pPr>
        <w:ind w:right="-990"/>
      </w:pPr>
    </w:p>
    <w:p w14:paraId="06B4CC15" w14:textId="77777777" w:rsidR="005F0BF9" w:rsidRDefault="005F0BF9" w:rsidP="00D2694A">
      <w:pPr>
        <w:ind w:right="-990"/>
      </w:pPr>
    </w:p>
    <w:p w14:paraId="5A476B85" w14:textId="77777777" w:rsidR="002F5280" w:rsidRDefault="002F5280" w:rsidP="002F5280">
      <w:pPr>
        <w:widowControl w:val="0"/>
        <w:autoSpaceDE w:val="0"/>
        <w:autoSpaceDN w:val="0"/>
        <w:adjustRightInd w:val="0"/>
        <w:spacing w:after="240" w:line="380" w:lineRule="atLeast"/>
        <w:rPr>
          <w:rFonts w:ascii="Times" w:hAnsi="Times" w:cs="Times"/>
          <w:b/>
          <w:bCs/>
          <w:color w:val="162130"/>
          <w:sz w:val="48"/>
          <w:szCs w:val="48"/>
        </w:rPr>
      </w:pPr>
    </w:p>
    <w:p w14:paraId="1334CD68" w14:textId="5DCA668A" w:rsidR="00C17DE6" w:rsidRDefault="00C17DE6" w:rsidP="00C17DE6">
      <w:pPr>
        <w:widowControl w:val="0"/>
        <w:autoSpaceDE w:val="0"/>
        <w:autoSpaceDN w:val="0"/>
        <w:adjustRightInd w:val="0"/>
        <w:spacing w:after="240" w:line="380" w:lineRule="atLeast"/>
        <w:rPr>
          <w:rFonts w:ascii="Georgia" w:hAnsi="Georgia" w:cs="Georgia"/>
          <w:color w:val="162130"/>
          <w:sz w:val="32"/>
          <w:szCs w:val="32"/>
        </w:rPr>
      </w:pPr>
      <w:r>
        <w:rPr>
          <w:rFonts w:ascii="Georgia" w:hAnsi="Georgia" w:cs="Georgia"/>
          <w:b/>
          <w:bCs/>
          <w:color w:val="A30016"/>
          <w:sz w:val="32"/>
          <w:szCs w:val="32"/>
        </w:rPr>
        <w:br w:type="page"/>
        <w:t xml:space="preserve">Part Four: </w:t>
      </w:r>
      <w:r>
        <w:rPr>
          <w:rFonts w:ascii="Georgia" w:hAnsi="Georgia" w:cs="Georgia"/>
          <w:color w:val="162130"/>
          <w:sz w:val="32"/>
          <w:szCs w:val="32"/>
          <w:u w:val="single"/>
        </w:rPr>
        <w:t xml:space="preserve">What does Engaged Feedback Look like in Theatre? </w:t>
      </w:r>
      <w:r w:rsidRPr="00544B7D">
        <w:rPr>
          <w:rFonts w:ascii="Georgia" w:hAnsi="Georgia" w:cs="Georgia"/>
          <w:color w:val="162130"/>
          <w:sz w:val="32"/>
          <w:szCs w:val="32"/>
          <w:u w:val="single"/>
        </w:rPr>
        <w:t xml:space="preserve">  </w:t>
      </w:r>
    </w:p>
    <w:p w14:paraId="6BB8D6EF" w14:textId="77777777" w:rsidR="00C17DE6" w:rsidRDefault="00C17DE6" w:rsidP="00C17DE6">
      <w:pPr>
        <w:widowControl w:val="0"/>
        <w:autoSpaceDE w:val="0"/>
        <w:autoSpaceDN w:val="0"/>
        <w:adjustRightInd w:val="0"/>
        <w:spacing w:line="280" w:lineRule="atLeast"/>
        <w:rPr>
          <w:rFonts w:ascii="Times" w:hAnsi="Times" w:cs="Times"/>
        </w:rPr>
      </w:pPr>
    </w:p>
    <w:p w14:paraId="2D1A8BF5" w14:textId="77777777" w:rsidR="00C17DE6" w:rsidRDefault="00C17DE6" w:rsidP="00C17DE6">
      <w:pPr>
        <w:widowControl w:val="0"/>
        <w:autoSpaceDE w:val="0"/>
        <w:autoSpaceDN w:val="0"/>
        <w:adjustRightInd w:val="0"/>
        <w:spacing w:line="280" w:lineRule="atLeast"/>
        <w:rPr>
          <w:rFonts w:ascii="Times" w:hAnsi="Times" w:cs="Times"/>
        </w:rPr>
      </w:pPr>
      <w:r w:rsidRPr="001E7B2B">
        <w:rPr>
          <w:rFonts w:ascii="Times" w:hAnsi="Times" w:cs="Times"/>
          <w:noProof/>
        </w:rPr>
        <w:drawing>
          <wp:inline distT="0" distB="0" distL="0" distR="0" wp14:anchorId="1967FD4B" wp14:editId="456CF06D">
            <wp:extent cx="5943600" cy="47548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54880"/>
                    </a:xfrm>
                    <a:prstGeom prst="rect">
                      <a:avLst/>
                    </a:prstGeom>
                  </pic:spPr>
                </pic:pic>
              </a:graphicData>
            </a:graphic>
          </wp:inline>
        </w:drawing>
      </w:r>
      <w:r>
        <w:rPr>
          <w:rFonts w:ascii="Times" w:hAnsi="Times" w:cs="Times"/>
        </w:rPr>
        <w:t xml:space="preserve"> </w:t>
      </w:r>
    </w:p>
    <w:p w14:paraId="6E77F6AA" w14:textId="77777777" w:rsidR="00C17DE6" w:rsidRDefault="00C17DE6" w:rsidP="00C17DE6">
      <w:pPr>
        <w:widowControl w:val="0"/>
        <w:autoSpaceDE w:val="0"/>
        <w:autoSpaceDN w:val="0"/>
        <w:adjustRightInd w:val="0"/>
        <w:spacing w:after="240" w:line="560" w:lineRule="atLeast"/>
        <w:rPr>
          <w:rFonts w:ascii="Times" w:hAnsi="Times" w:cs="Times"/>
        </w:rPr>
      </w:pPr>
    </w:p>
    <w:p w14:paraId="0B3ECE99" w14:textId="77777777" w:rsidR="00C17DE6" w:rsidRDefault="00C17DE6" w:rsidP="00C17DE6">
      <w:pPr>
        <w:ind w:right="-990"/>
      </w:pPr>
    </w:p>
    <w:p w14:paraId="03887A5C" w14:textId="77777777" w:rsidR="00C17DE6" w:rsidRDefault="00C17DE6" w:rsidP="00C17DE6">
      <w:pPr>
        <w:ind w:right="-990"/>
      </w:pPr>
    </w:p>
    <w:p w14:paraId="25CAC66F" w14:textId="77777777" w:rsidR="00C17DE6" w:rsidRDefault="00C17DE6" w:rsidP="00C17DE6">
      <w:pPr>
        <w:ind w:right="-990"/>
      </w:pPr>
    </w:p>
    <w:p w14:paraId="6F2B4DD6" w14:textId="77777777" w:rsidR="00C17DE6" w:rsidRDefault="00C17DE6" w:rsidP="00C17DE6">
      <w:pPr>
        <w:ind w:right="-990"/>
      </w:pPr>
    </w:p>
    <w:p w14:paraId="6B560FD0" w14:textId="77777777" w:rsidR="00C17DE6" w:rsidRDefault="00C17DE6" w:rsidP="00C17DE6">
      <w:pPr>
        <w:ind w:right="-990"/>
      </w:pPr>
    </w:p>
    <w:p w14:paraId="5FA98F2E" w14:textId="77777777" w:rsidR="00C17DE6" w:rsidRDefault="00C17DE6" w:rsidP="00C17DE6">
      <w:pPr>
        <w:ind w:right="-990"/>
      </w:pPr>
    </w:p>
    <w:p w14:paraId="06E6B1DA" w14:textId="77777777" w:rsidR="00C17DE6" w:rsidRDefault="00C17DE6" w:rsidP="00C17DE6">
      <w:pPr>
        <w:ind w:right="-990"/>
      </w:pPr>
    </w:p>
    <w:p w14:paraId="5B41BF60" w14:textId="77777777" w:rsidR="00C17DE6" w:rsidRDefault="00C17DE6" w:rsidP="00C17DE6">
      <w:pPr>
        <w:ind w:right="-990"/>
      </w:pPr>
    </w:p>
    <w:p w14:paraId="0457B526" w14:textId="77777777" w:rsidR="00C17DE6" w:rsidRDefault="00C17DE6" w:rsidP="00C17DE6">
      <w:pPr>
        <w:ind w:right="-990"/>
      </w:pPr>
    </w:p>
    <w:p w14:paraId="33CD1C2B" w14:textId="77777777" w:rsidR="00C17DE6" w:rsidRDefault="00C17DE6" w:rsidP="00C17DE6">
      <w:pPr>
        <w:ind w:right="-990"/>
      </w:pPr>
    </w:p>
    <w:p w14:paraId="5EBE5B49" w14:textId="77777777" w:rsidR="00C17DE6" w:rsidRDefault="00C17DE6" w:rsidP="00C17DE6">
      <w:pPr>
        <w:ind w:right="-990"/>
      </w:pPr>
    </w:p>
    <w:p w14:paraId="47C0EC2A" w14:textId="77777777" w:rsidR="00C17DE6" w:rsidRDefault="00C17DE6" w:rsidP="00C17DE6">
      <w:pPr>
        <w:rPr>
          <w:rFonts w:ascii="Georgia" w:hAnsi="Georgia" w:cs="Georgia"/>
          <w:sz w:val="32"/>
          <w:szCs w:val="32"/>
        </w:rPr>
      </w:pPr>
      <w:r>
        <w:rPr>
          <w:rFonts w:ascii="Georgia" w:hAnsi="Georgia" w:cs="Georgia"/>
          <w:sz w:val="32"/>
          <w:szCs w:val="32"/>
        </w:rPr>
        <w:br w:type="page"/>
      </w:r>
    </w:p>
    <w:p w14:paraId="4F30EFA2" w14:textId="77777777" w:rsidR="00C17DE6" w:rsidRDefault="00C17DE6" w:rsidP="00C17DE6">
      <w:pPr>
        <w:ind w:right="-990"/>
      </w:pPr>
    </w:p>
    <w:p w14:paraId="7DBD2F51" w14:textId="2365F4AB" w:rsidR="00C17DE6" w:rsidRDefault="00C17DE6" w:rsidP="00C17DE6">
      <w:pPr>
        <w:rPr>
          <w:rFonts w:ascii="Georgia" w:hAnsi="Georgia" w:cs="Georgia"/>
          <w:b/>
          <w:bCs/>
          <w:color w:val="A30016"/>
          <w:sz w:val="32"/>
          <w:szCs w:val="32"/>
        </w:rPr>
      </w:pPr>
      <w:r w:rsidRPr="00D6443F">
        <w:rPr>
          <w:noProof/>
        </w:rPr>
        <w:drawing>
          <wp:inline distT="0" distB="0" distL="0" distR="0" wp14:anchorId="7F5058B1" wp14:editId="48676900">
            <wp:extent cx="5943600" cy="19030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03095"/>
                    </a:xfrm>
                    <a:prstGeom prst="rect">
                      <a:avLst/>
                    </a:prstGeom>
                  </pic:spPr>
                </pic:pic>
              </a:graphicData>
            </a:graphic>
          </wp:inline>
        </w:drawing>
      </w:r>
    </w:p>
    <w:p w14:paraId="1B070A1D" w14:textId="0BDA516D" w:rsidR="00C17DE6" w:rsidRDefault="00C17DE6">
      <w:pPr>
        <w:rPr>
          <w:rFonts w:ascii="Georgia" w:hAnsi="Georgia" w:cs="Georgia"/>
          <w:b/>
          <w:bCs/>
          <w:color w:val="A30016"/>
          <w:sz w:val="32"/>
          <w:szCs w:val="32"/>
        </w:rPr>
      </w:pPr>
      <w:r w:rsidRPr="00D6443F">
        <w:rPr>
          <w:rFonts w:ascii="Georgia" w:hAnsi="Georgia" w:cs="Georgia"/>
          <w:noProof/>
        </w:rPr>
        <w:drawing>
          <wp:inline distT="0" distB="0" distL="0" distR="0" wp14:anchorId="5172801D" wp14:editId="2398DE90">
            <wp:extent cx="6310614" cy="6289040"/>
            <wp:effectExtent l="0" t="0" r="0"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27901" cy="6306268"/>
                    </a:xfrm>
                    <a:prstGeom prst="rect">
                      <a:avLst/>
                    </a:prstGeom>
                  </pic:spPr>
                </pic:pic>
              </a:graphicData>
            </a:graphic>
          </wp:inline>
        </w:drawing>
      </w:r>
      <w:r>
        <w:rPr>
          <w:rFonts w:ascii="Georgia" w:hAnsi="Georgia" w:cs="Georgia"/>
          <w:b/>
          <w:bCs/>
          <w:color w:val="A30016"/>
          <w:sz w:val="32"/>
          <w:szCs w:val="32"/>
        </w:rPr>
        <w:br w:type="page"/>
      </w:r>
    </w:p>
    <w:p w14:paraId="5498CCC4" w14:textId="77777777" w:rsidR="00C17DE6" w:rsidRDefault="00C17DE6">
      <w:pPr>
        <w:rPr>
          <w:rFonts w:ascii="Georgia" w:hAnsi="Georgia" w:cs="Georgia"/>
          <w:b/>
          <w:bCs/>
          <w:color w:val="A30016"/>
          <w:sz w:val="32"/>
          <w:szCs w:val="32"/>
        </w:rPr>
      </w:pPr>
    </w:p>
    <w:p w14:paraId="32B79979" w14:textId="38CC91ED" w:rsidR="001E7B2B" w:rsidRPr="002F5280" w:rsidRDefault="002F5280" w:rsidP="002F5280">
      <w:pPr>
        <w:widowControl w:val="0"/>
        <w:autoSpaceDE w:val="0"/>
        <w:autoSpaceDN w:val="0"/>
        <w:adjustRightInd w:val="0"/>
        <w:spacing w:after="240" w:line="380" w:lineRule="atLeast"/>
        <w:rPr>
          <w:rFonts w:ascii="Times" w:hAnsi="Times" w:cs="Times"/>
          <w:b/>
          <w:bCs/>
          <w:color w:val="162130"/>
          <w:sz w:val="32"/>
          <w:szCs w:val="32"/>
        </w:rPr>
      </w:pPr>
      <w:r w:rsidRPr="002F5280">
        <w:rPr>
          <w:rFonts w:ascii="Georgia" w:hAnsi="Georgia" w:cs="Georgia"/>
          <w:b/>
          <w:bCs/>
          <w:color w:val="A30016"/>
          <w:sz w:val="32"/>
          <w:szCs w:val="32"/>
        </w:rPr>
        <w:t>Part</w:t>
      </w:r>
      <w:r w:rsidR="00C17DE6">
        <w:rPr>
          <w:rFonts w:ascii="Georgia" w:hAnsi="Georgia" w:cs="Georgia"/>
          <w:b/>
          <w:bCs/>
          <w:color w:val="A30016"/>
          <w:sz w:val="32"/>
          <w:szCs w:val="32"/>
        </w:rPr>
        <w:t xml:space="preserve"> Five</w:t>
      </w:r>
      <w:r w:rsidRPr="002F5280">
        <w:rPr>
          <w:rFonts w:ascii="Georgia" w:hAnsi="Georgia" w:cs="Georgia"/>
          <w:b/>
          <w:bCs/>
          <w:color w:val="A30016"/>
          <w:sz w:val="32"/>
          <w:szCs w:val="32"/>
        </w:rPr>
        <w:t xml:space="preserve">: </w:t>
      </w:r>
      <w:r w:rsidRPr="002F5280">
        <w:rPr>
          <w:rFonts w:ascii="Georgia" w:hAnsi="Georgia" w:cs="Georgia"/>
          <w:color w:val="162130"/>
          <w:sz w:val="32"/>
          <w:szCs w:val="32"/>
          <w:u w:val="single"/>
        </w:rPr>
        <w:t>Living into My Values</w:t>
      </w:r>
      <w:r w:rsidR="001E7B2B" w:rsidRPr="002F5280">
        <w:rPr>
          <w:rFonts w:ascii="Times" w:hAnsi="Times" w:cs="Times"/>
          <w:b/>
          <w:bCs/>
          <w:color w:val="162130"/>
          <w:sz w:val="32"/>
          <w:szCs w:val="32"/>
        </w:rPr>
        <w:t xml:space="preserve"> </w:t>
      </w:r>
    </w:p>
    <w:p w14:paraId="1001FF5E" w14:textId="661A72DA" w:rsidR="001E7B2B" w:rsidRDefault="001E7B2B" w:rsidP="001E7B2B">
      <w:pPr>
        <w:widowControl w:val="0"/>
        <w:autoSpaceDE w:val="0"/>
        <w:autoSpaceDN w:val="0"/>
        <w:adjustRightInd w:val="0"/>
        <w:spacing w:after="240" w:line="560" w:lineRule="atLeast"/>
        <w:rPr>
          <w:rFonts w:ascii="Times" w:hAnsi="Times" w:cs="Times"/>
        </w:rPr>
      </w:pPr>
      <w:r w:rsidRPr="001E7B2B">
        <w:rPr>
          <w:rFonts w:ascii="Times" w:hAnsi="Times" w:cs="Times"/>
          <w:b/>
          <w:bCs/>
          <w:noProof/>
          <w:color w:val="162130"/>
          <w:sz w:val="48"/>
          <w:szCs w:val="48"/>
        </w:rPr>
        <w:drawing>
          <wp:inline distT="0" distB="0" distL="0" distR="0" wp14:anchorId="1FB4FC13" wp14:editId="0E2D5620">
            <wp:extent cx="5943600" cy="76238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23810"/>
                    </a:xfrm>
                    <a:prstGeom prst="rect">
                      <a:avLst/>
                    </a:prstGeom>
                  </pic:spPr>
                </pic:pic>
              </a:graphicData>
            </a:graphic>
          </wp:inline>
        </w:drawing>
      </w:r>
    </w:p>
    <w:p w14:paraId="228514AB" w14:textId="59316993" w:rsidR="001E7B2B" w:rsidRDefault="0014602A" w:rsidP="001E7B2B">
      <w:pPr>
        <w:widowControl w:val="0"/>
        <w:autoSpaceDE w:val="0"/>
        <w:autoSpaceDN w:val="0"/>
        <w:adjustRightInd w:val="0"/>
        <w:spacing w:after="240" w:line="560" w:lineRule="atLeast"/>
        <w:rPr>
          <w:rFonts w:ascii="Times" w:hAnsi="Times" w:cs="Times"/>
        </w:rPr>
      </w:pPr>
      <w:r w:rsidRPr="001E7B2B">
        <w:rPr>
          <w:rFonts w:ascii="Times" w:hAnsi="Times" w:cs="Times"/>
          <w:noProof/>
        </w:rPr>
        <w:drawing>
          <wp:anchor distT="0" distB="0" distL="114300" distR="114300" simplePos="0" relativeHeight="251661312" behindDoc="0" locked="0" layoutInCell="1" allowOverlap="1" wp14:anchorId="67706507" wp14:editId="303AD213">
            <wp:simplePos x="0" y="0"/>
            <wp:positionH relativeFrom="column">
              <wp:posOffset>165100</wp:posOffset>
            </wp:positionH>
            <wp:positionV relativeFrom="paragraph">
              <wp:posOffset>7348855</wp:posOffset>
            </wp:positionV>
            <wp:extent cx="5652135" cy="234919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52135" cy="2349195"/>
                    </a:xfrm>
                    <a:prstGeom prst="rect">
                      <a:avLst/>
                    </a:prstGeom>
                  </pic:spPr>
                </pic:pic>
              </a:graphicData>
            </a:graphic>
            <wp14:sizeRelH relativeFrom="page">
              <wp14:pctWidth>0</wp14:pctWidth>
            </wp14:sizeRelH>
            <wp14:sizeRelV relativeFrom="page">
              <wp14:pctHeight>0</wp14:pctHeight>
            </wp14:sizeRelV>
          </wp:anchor>
        </w:drawing>
      </w:r>
      <w:r w:rsidR="001E7B2B" w:rsidRPr="001E7B2B">
        <w:rPr>
          <w:rFonts w:ascii="Times" w:hAnsi="Times" w:cs="Times"/>
          <w:noProof/>
        </w:rPr>
        <w:drawing>
          <wp:inline distT="0" distB="0" distL="0" distR="0" wp14:anchorId="187B2E7F" wp14:editId="57AC1F1E">
            <wp:extent cx="5943600" cy="76777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77785"/>
                    </a:xfrm>
                    <a:prstGeom prst="rect">
                      <a:avLst/>
                    </a:prstGeom>
                  </pic:spPr>
                </pic:pic>
              </a:graphicData>
            </a:graphic>
          </wp:inline>
        </w:drawing>
      </w:r>
    </w:p>
    <w:p w14:paraId="66079CF1" w14:textId="77777777" w:rsidR="001E7B2B" w:rsidRDefault="001E7B2B" w:rsidP="001E7B2B">
      <w:pPr>
        <w:widowControl w:val="0"/>
        <w:autoSpaceDE w:val="0"/>
        <w:autoSpaceDN w:val="0"/>
        <w:adjustRightInd w:val="0"/>
        <w:spacing w:after="240" w:line="560" w:lineRule="atLeast"/>
        <w:rPr>
          <w:rFonts w:ascii="Times" w:hAnsi="Times" w:cs="Times"/>
        </w:rPr>
      </w:pPr>
    </w:p>
    <w:p w14:paraId="61D6943A" w14:textId="77777777" w:rsidR="00D6443F" w:rsidRDefault="00D6443F" w:rsidP="00C22D08">
      <w:pPr>
        <w:widowControl w:val="0"/>
        <w:autoSpaceDE w:val="0"/>
        <w:autoSpaceDN w:val="0"/>
        <w:adjustRightInd w:val="0"/>
        <w:spacing w:line="280" w:lineRule="atLeast"/>
        <w:rPr>
          <w:rFonts w:ascii="Times" w:hAnsi="Times" w:cs="Times"/>
        </w:rPr>
      </w:pPr>
    </w:p>
    <w:p w14:paraId="00015B6D" w14:textId="77777777" w:rsidR="00D6443F" w:rsidRDefault="00D6443F" w:rsidP="00C22D08">
      <w:pPr>
        <w:widowControl w:val="0"/>
        <w:autoSpaceDE w:val="0"/>
        <w:autoSpaceDN w:val="0"/>
        <w:adjustRightInd w:val="0"/>
        <w:spacing w:line="280" w:lineRule="atLeast"/>
        <w:rPr>
          <w:rFonts w:ascii="Times" w:hAnsi="Times" w:cs="Times"/>
        </w:rPr>
      </w:pPr>
    </w:p>
    <w:p w14:paraId="4F1D1CB8" w14:textId="77777777" w:rsidR="00D6443F" w:rsidRDefault="00D6443F" w:rsidP="00C22D08">
      <w:pPr>
        <w:widowControl w:val="0"/>
        <w:autoSpaceDE w:val="0"/>
        <w:autoSpaceDN w:val="0"/>
        <w:adjustRightInd w:val="0"/>
        <w:spacing w:line="280" w:lineRule="atLeast"/>
        <w:rPr>
          <w:rFonts w:ascii="Times" w:hAnsi="Times" w:cs="Times"/>
        </w:rPr>
      </w:pPr>
    </w:p>
    <w:p w14:paraId="2AE39A8F" w14:textId="77777777" w:rsidR="00D6443F" w:rsidRDefault="00D6443F" w:rsidP="00C22D08">
      <w:pPr>
        <w:widowControl w:val="0"/>
        <w:autoSpaceDE w:val="0"/>
        <w:autoSpaceDN w:val="0"/>
        <w:adjustRightInd w:val="0"/>
        <w:spacing w:line="280" w:lineRule="atLeast"/>
        <w:rPr>
          <w:rFonts w:ascii="Times" w:hAnsi="Times" w:cs="Times"/>
        </w:rPr>
      </w:pPr>
    </w:p>
    <w:p w14:paraId="78AD2DDF" w14:textId="77777777" w:rsidR="00D6443F" w:rsidRDefault="00D6443F" w:rsidP="00C22D08">
      <w:pPr>
        <w:widowControl w:val="0"/>
        <w:autoSpaceDE w:val="0"/>
        <w:autoSpaceDN w:val="0"/>
        <w:adjustRightInd w:val="0"/>
        <w:spacing w:line="280" w:lineRule="atLeast"/>
        <w:rPr>
          <w:rFonts w:ascii="Times" w:hAnsi="Times" w:cs="Times"/>
        </w:rPr>
      </w:pPr>
    </w:p>
    <w:p w14:paraId="26C5C09F" w14:textId="77777777" w:rsidR="00D6443F" w:rsidRDefault="00D6443F" w:rsidP="00C22D08">
      <w:pPr>
        <w:widowControl w:val="0"/>
        <w:autoSpaceDE w:val="0"/>
        <w:autoSpaceDN w:val="0"/>
        <w:adjustRightInd w:val="0"/>
        <w:spacing w:line="280" w:lineRule="atLeast"/>
        <w:rPr>
          <w:rFonts w:ascii="Times" w:hAnsi="Times" w:cs="Times"/>
        </w:rPr>
      </w:pPr>
    </w:p>
    <w:p w14:paraId="0B7B49F0" w14:textId="77777777" w:rsidR="00D6443F" w:rsidRDefault="00D6443F" w:rsidP="00C22D08">
      <w:pPr>
        <w:widowControl w:val="0"/>
        <w:autoSpaceDE w:val="0"/>
        <w:autoSpaceDN w:val="0"/>
        <w:adjustRightInd w:val="0"/>
        <w:spacing w:line="280" w:lineRule="atLeast"/>
        <w:rPr>
          <w:rFonts w:ascii="Times" w:hAnsi="Times" w:cs="Times"/>
        </w:rPr>
      </w:pPr>
    </w:p>
    <w:p w14:paraId="625A92C3" w14:textId="71C7B8E2" w:rsidR="00D6443F" w:rsidRDefault="00D6443F" w:rsidP="00D6443F">
      <w:pPr>
        <w:rPr>
          <w:rFonts w:ascii="Times" w:hAnsi="Times" w:cs="Times"/>
        </w:rPr>
      </w:pPr>
      <w:r>
        <w:rPr>
          <w:rFonts w:ascii="Times" w:hAnsi="Times" w:cs="Times"/>
        </w:rPr>
        <w:br w:type="page"/>
      </w:r>
      <w:r w:rsidRPr="00D6443F">
        <w:rPr>
          <w:rFonts w:ascii="Times" w:hAnsi="Times" w:cs="Times"/>
          <w:noProof/>
        </w:rPr>
        <w:drawing>
          <wp:inline distT="0" distB="0" distL="0" distR="0" wp14:anchorId="160CA406" wp14:editId="30D3505D">
            <wp:extent cx="5943600" cy="77558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755890"/>
                    </a:xfrm>
                    <a:prstGeom prst="rect">
                      <a:avLst/>
                    </a:prstGeom>
                  </pic:spPr>
                </pic:pic>
              </a:graphicData>
            </a:graphic>
          </wp:inline>
        </w:drawing>
      </w:r>
    </w:p>
    <w:p w14:paraId="29C5F9ED" w14:textId="77777777" w:rsidR="002F5280" w:rsidRDefault="002F5280" w:rsidP="002F5280">
      <w:pPr>
        <w:widowControl w:val="0"/>
        <w:autoSpaceDE w:val="0"/>
        <w:autoSpaceDN w:val="0"/>
        <w:adjustRightInd w:val="0"/>
        <w:spacing w:after="240" w:line="380" w:lineRule="atLeast"/>
        <w:rPr>
          <w:rFonts w:ascii="Georgia" w:hAnsi="Georgia" w:cs="Georgia"/>
          <w:b/>
          <w:bCs/>
          <w:color w:val="A30016"/>
          <w:sz w:val="32"/>
          <w:szCs w:val="32"/>
        </w:rPr>
      </w:pPr>
    </w:p>
    <w:p w14:paraId="2B11C47A" w14:textId="77777777" w:rsidR="002F5280" w:rsidRDefault="002F5280" w:rsidP="002F5280">
      <w:pPr>
        <w:widowControl w:val="0"/>
        <w:autoSpaceDE w:val="0"/>
        <w:autoSpaceDN w:val="0"/>
        <w:adjustRightInd w:val="0"/>
        <w:spacing w:after="240" w:line="380" w:lineRule="atLeast"/>
        <w:rPr>
          <w:rFonts w:ascii="Georgia" w:hAnsi="Georgia" w:cs="Georgia"/>
          <w:b/>
          <w:bCs/>
          <w:color w:val="A30016"/>
          <w:sz w:val="32"/>
          <w:szCs w:val="32"/>
        </w:rPr>
      </w:pPr>
    </w:p>
    <w:p w14:paraId="63AB4BD1" w14:textId="77777777" w:rsidR="002F5280" w:rsidRDefault="002F5280" w:rsidP="002F5280">
      <w:pPr>
        <w:widowControl w:val="0"/>
        <w:autoSpaceDE w:val="0"/>
        <w:autoSpaceDN w:val="0"/>
        <w:adjustRightInd w:val="0"/>
        <w:spacing w:after="240" w:line="380" w:lineRule="atLeast"/>
        <w:rPr>
          <w:rFonts w:ascii="Georgia" w:hAnsi="Georgia" w:cs="Georgia"/>
          <w:b/>
          <w:bCs/>
          <w:color w:val="A30016"/>
          <w:sz w:val="32"/>
          <w:szCs w:val="32"/>
        </w:rPr>
      </w:pPr>
    </w:p>
    <w:p w14:paraId="3D88866A" w14:textId="77777777" w:rsidR="002F5280" w:rsidRDefault="002F5280" w:rsidP="002F5280">
      <w:pPr>
        <w:widowControl w:val="0"/>
        <w:autoSpaceDE w:val="0"/>
        <w:autoSpaceDN w:val="0"/>
        <w:adjustRightInd w:val="0"/>
        <w:spacing w:after="240" w:line="380" w:lineRule="atLeast"/>
        <w:rPr>
          <w:rFonts w:ascii="Georgia" w:hAnsi="Georgia" w:cs="Georgia"/>
          <w:b/>
          <w:bCs/>
          <w:color w:val="A30016"/>
          <w:sz w:val="32"/>
          <w:szCs w:val="32"/>
        </w:rPr>
      </w:pPr>
    </w:p>
    <w:p w14:paraId="39996328" w14:textId="77777777" w:rsidR="002F5280" w:rsidRDefault="002F5280" w:rsidP="002F5280">
      <w:pPr>
        <w:widowControl w:val="0"/>
        <w:autoSpaceDE w:val="0"/>
        <w:autoSpaceDN w:val="0"/>
        <w:adjustRightInd w:val="0"/>
        <w:spacing w:after="240" w:line="380" w:lineRule="atLeast"/>
        <w:rPr>
          <w:rFonts w:ascii="Georgia" w:hAnsi="Georgia" w:cs="Georgia"/>
          <w:b/>
          <w:bCs/>
          <w:color w:val="A30016"/>
          <w:sz w:val="32"/>
          <w:szCs w:val="32"/>
        </w:rPr>
      </w:pPr>
    </w:p>
    <w:p w14:paraId="5A598250" w14:textId="77777777" w:rsidR="00BE2C59" w:rsidRDefault="00C17DE6" w:rsidP="00C17DE6">
      <w:pPr>
        <w:ind w:right="-990"/>
        <w:jc w:val="center"/>
        <w:rPr>
          <w:rFonts w:ascii="Georgia" w:hAnsi="Georgia"/>
          <w:sz w:val="36"/>
          <w:szCs w:val="36"/>
        </w:rPr>
      </w:pPr>
      <w:r w:rsidRPr="00E05981">
        <w:rPr>
          <w:rFonts w:ascii="Georgia" w:hAnsi="Georgia"/>
          <w:sz w:val="36"/>
          <w:szCs w:val="36"/>
        </w:rPr>
        <w:t xml:space="preserve">FINAL PRESENTATION: </w:t>
      </w:r>
    </w:p>
    <w:p w14:paraId="2A5EEFDF" w14:textId="77777777" w:rsidR="00BE2C59" w:rsidRDefault="00BE2C59" w:rsidP="00C17DE6">
      <w:pPr>
        <w:ind w:right="-990"/>
        <w:jc w:val="center"/>
        <w:rPr>
          <w:rFonts w:ascii="Georgia" w:hAnsi="Georgia"/>
          <w:sz w:val="36"/>
          <w:szCs w:val="36"/>
        </w:rPr>
      </w:pPr>
    </w:p>
    <w:p w14:paraId="3776B8D5" w14:textId="36E92C8D" w:rsidR="00C22D08" w:rsidRDefault="00BE2C59" w:rsidP="00C17DE6">
      <w:pPr>
        <w:ind w:right="-990"/>
        <w:jc w:val="center"/>
        <w:rPr>
          <w:rFonts w:ascii="Georgia" w:hAnsi="Georgia"/>
          <w:sz w:val="44"/>
          <w:szCs w:val="44"/>
        </w:rPr>
      </w:pPr>
      <w:r w:rsidRPr="00BE2C59">
        <w:rPr>
          <w:rFonts w:ascii="Georgia" w:hAnsi="Georgia"/>
          <w:sz w:val="44"/>
          <w:szCs w:val="44"/>
        </w:rPr>
        <w:t>TELL THE CLASS A STORY....</w:t>
      </w:r>
    </w:p>
    <w:p w14:paraId="1724FEE7" w14:textId="77777777" w:rsidR="00BE2C59" w:rsidRDefault="00BE2C59" w:rsidP="00C17DE6">
      <w:pPr>
        <w:ind w:right="-990"/>
        <w:jc w:val="center"/>
        <w:rPr>
          <w:rFonts w:ascii="Georgia" w:hAnsi="Georgia"/>
          <w:sz w:val="44"/>
          <w:szCs w:val="44"/>
        </w:rPr>
      </w:pPr>
    </w:p>
    <w:p w14:paraId="0153A2F0" w14:textId="42DF1BF2" w:rsidR="00BE2C59" w:rsidRPr="00BE2C59" w:rsidRDefault="00BE2C59" w:rsidP="00C17DE6">
      <w:pPr>
        <w:ind w:right="-990"/>
        <w:jc w:val="center"/>
        <w:rPr>
          <w:rFonts w:ascii="Georgia" w:hAnsi="Georgia"/>
          <w:sz w:val="28"/>
          <w:szCs w:val="28"/>
        </w:rPr>
      </w:pPr>
      <w:r>
        <w:rPr>
          <w:rFonts w:ascii="Georgia" w:hAnsi="Georgia"/>
          <w:sz w:val="28"/>
          <w:szCs w:val="28"/>
        </w:rPr>
        <w:t xml:space="preserve">Pick one of the Story-sharing options below </w:t>
      </w:r>
    </w:p>
    <w:p w14:paraId="73B477D9" w14:textId="77777777" w:rsidR="00C17DE6" w:rsidRDefault="00C17DE6" w:rsidP="00C17DE6">
      <w:pPr>
        <w:ind w:right="-990"/>
        <w:jc w:val="center"/>
      </w:pPr>
    </w:p>
    <w:p w14:paraId="6CFCE962" w14:textId="2BB12A2A" w:rsidR="00BE2C59" w:rsidRDefault="00BE2C59" w:rsidP="0009630C">
      <w:pPr>
        <w:pStyle w:val="ListParagraph"/>
        <w:numPr>
          <w:ilvl w:val="0"/>
          <w:numId w:val="11"/>
        </w:numPr>
      </w:pPr>
      <w:r>
        <w:t>Option #1- Te</w:t>
      </w:r>
      <w:r w:rsidR="0009630C">
        <w:t xml:space="preserve">ll us </w:t>
      </w:r>
      <w:r>
        <w:t>a story about someone earning a marble in your marble jar.</w:t>
      </w:r>
    </w:p>
    <w:p w14:paraId="3D9237F5" w14:textId="77777777" w:rsidR="00BE2C59" w:rsidRDefault="00BE2C59"/>
    <w:p w14:paraId="2A27B874" w14:textId="340A3085" w:rsidR="00BE2C59" w:rsidRDefault="00BE2C59" w:rsidP="00BE2C59">
      <w:pPr>
        <w:pStyle w:val="ListParagraph"/>
        <w:numPr>
          <w:ilvl w:val="0"/>
          <w:numId w:val="11"/>
        </w:numPr>
      </w:pPr>
      <w:r>
        <w:t xml:space="preserve">Option #3- Tell </w:t>
      </w:r>
      <w:r w:rsidR="0009630C">
        <w:t xml:space="preserve">us </w:t>
      </w:r>
      <w:r>
        <w:t>a story about a time you were vulnerable</w:t>
      </w:r>
      <w:r w:rsidR="0009630C">
        <w:t xml:space="preserve"> &amp; took a risk.</w:t>
      </w:r>
    </w:p>
    <w:p w14:paraId="50DC0957" w14:textId="77777777" w:rsidR="00BE2C59" w:rsidRDefault="00BE2C59"/>
    <w:p w14:paraId="7196CF79" w14:textId="42A11639" w:rsidR="00BE2C59" w:rsidRDefault="00BE2C59" w:rsidP="00BE2C59">
      <w:pPr>
        <w:pStyle w:val="ListParagraph"/>
        <w:numPr>
          <w:ilvl w:val="0"/>
          <w:numId w:val="11"/>
        </w:numPr>
      </w:pPr>
      <w:r>
        <w:t xml:space="preserve">Option #4- Tell </w:t>
      </w:r>
      <w:r w:rsidR="0009630C">
        <w:t xml:space="preserve">us </w:t>
      </w:r>
      <w:proofErr w:type="gramStart"/>
      <w:r w:rsidR="0009630C">
        <w:t>a</w:t>
      </w:r>
      <w:proofErr w:type="gramEnd"/>
      <w:r w:rsidR="0009630C">
        <w:t xml:space="preserve"> </w:t>
      </w:r>
      <w:r>
        <w:t>a story about a time you “armored up”</w:t>
      </w:r>
      <w:r w:rsidR="00012245">
        <w:t xml:space="preserve"> to avoid taking a risk.</w:t>
      </w:r>
    </w:p>
    <w:p w14:paraId="2BA1A26E" w14:textId="77777777" w:rsidR="00BE2C59" w:rsidRDefault="00BE2C59"/>
    <w:p w14:paraId="72E12F6C" w14:textId="069AEA18" w:rsidR="00BE2C59" w:rsidRDefault="00BE2C59" w:rsidP="00BE2C59">
      <w:pPr>
        <w:pStyle w:val="ListParagraph"/>
        <w:numPr>
          <w:ilvl w:val="0"/>
          <w:numId w:val="11"/>
        </w:numPr>
      </w:pPr>
      <w:r>
        <w:t>Option #5- Tell</w:t>
      </w:r>
      <w:r w:rsidR="0009630C">
        <w:t xml:space="preserve"> us</w:t>
      </w:r>
      <w:r>
        <w:t xml:space="preserve"> a story about a Daring Leader</w:t>
      </w:r>
      <w:r w:rsidR="0009630C">
        <w:t xml:space="preserve"> in action (could be you or someone who led you).</w:t>
      </w:r>
    </w:p>
    <w:p w14:paraId="43E53DCB" w14:textId="77777777" w:rsidR="00BE2C59" w:rsidRDefault="00BE2C59"/>
    <w:p w14:paraId="7367A175" w14:textId="6DB9575A" w:rsidR="00BE2C59" w:rsidRDefault="00BE2C59" w:rsidP="00BE2C59">
      <w:pPr>
        <w:pStyle w:val="ListParagraph"/>
        <w:numPr>
          <w:ilvl w:val="0"/>
          <w:numId w:val="11"/>
        </w:numPr>
      </w:pPr>
      <w:r>
        <w:t xml:space="preserve">Option #6- Tell </w:t>
      </w:r>
      <w:r w:rsidR="00012245">
        <w:t xml:space="preserve">us </w:t>
      </w:r>
      <w:r>
        <w:t>a story abou</w:t>
      </w:r>
      <w:r w:rsidR="00012245">
        <w:t>t a time you lived your values when it was not easy to do.</w:t>
      </w:r>
    </w:p>
    <w:p w14:paraId="0F07C6B7" w14:textId="77777777" w:rsidR="00BE2C59" w:rsidRDefault="00BE2C59" w:rsidP="00BE2C59"/>
    <w:p w14:paraId="043FF3A7" w14:textId="77777777" w:rsidR="00BE2C59" w:rsidRDefault="00BE2C59" w:rsidP="00BE2C59">
      <w:pPr>
        <w:ind w:right="-990"/>
        <w:jc w:val="center"/>
        <w:rPr>
          <w:rFonts w:ascii="Georgia" w:hAnsi="Georgia"/>
          <w:sz w:val="28"/>
          <w:szCs w:val="28"/>
        </w:rPr>
      </w:pPr>
      <w:r>
        <w:rPr>
          <w:rFonts w:ascii="Georgia" w:hAnsi="Georgia"/>
          <w:sz w:val="28"/>
          <w:szCs w:val="28"/>
        </w:rPr>
        <w:t>Rules for your story-share:</w:t>
      </w:r>
    </w:p>
    <w:p w14:paraId="681CFB59" w14:textId="77777777" w:rsidR="00BE2C59" w:rsidRDefault="00BE2C59" w:rsidP="00BE2C59">
      <w:pPr>
        <w:ind w:right="-990"/>
        <w:rPr>
          <w:rFonts w:ascii="Georgia" w:hAnsi="Georgia"/>
          <w:sz w:val="28"/>
          <w:szCs w:val="28"/>
        </w:rPr>
      </w:pPr>
    </w:p>
    <w:p w14:paraId="39613FF8" w14:textId="77777777" w:rsidR="007E10C8" w:rsidRDefault="00BE2C59" w:rsidP="00BE2C59">
      <w:pPr>
        <w:ind w:right="-990"/>
        <w:rPr>
          <w:rFonts w:ascii="Georgia" w:hAnsi="Georgia"/>
          <w:sz w:val="28"/>
          <w:szCs w:val="28"/>
        </w:rPr>
      </w:pPr>
      <w:r>
        <w:rPr>
          <w:rFonts w:ascii="Georgia" w:hAnsi="Georgia"/>
          <w:sz w:val="28"/>
          <w:szCs w:val="28"/>
        </w:rPr>
        <w:t>It must be a true story</w:t>
      </w:r>
      <w:r w:rsidR="007E10C8">
        <w:rPr>
          <w:rFonts w:ascii="Georgia" w:hAnsi="Georgia"/>
          <w:sz w:val="28"/>
          <w:szCs w:val="28"/>
        </w:rPr>
        <w:t xml:space="preserve">. </w:t>
      </w:r>
    </w:p>
    <w:p w14:paraId="41FEB841" w14:textId="77777777" w:rsidR="007E10C8" w:rsidRDefault="007E10C8" w:rsidP="00BE2C59">
      <w:pPr>
        <w:ind w:right="-990"/>
        <w:rPr>
          <w:rFonts w:ascii="Georgia" w:hAnsi="Georgia"/>
          <w:sz w:val="28"/>
          <w:szCs w:val="28"/>
        </w:rPr>
      </w:pPr>
    </w:p>
    <w:p w14:paraId="3AE37606" w14:textId="7611AA19" w:rsidR="00BE2C59" w:rsidRDefault="007E10C8" w:rsidP="00BE2C59">
      <w:pPr>
        <w:ind w:right="-990"/>
        <w:rPr>
          <w:rFonts w:ascii="Georgia" w:hAnsi="Georgia"/>
          <w:sz w:val="28"/>
          <w:szCs w:val="28"/>
        </w:rPr>
      </w:pPr>
      <w:r>
        <w:rPr>
          <w:rFonts w:ascii="Georgia" w:hAnsi="Georgia"/>
          <w:sz w:val="28"/>
          <w:szCs w:val="28"/>
        </w:rPr>
        <w:t xml:space="preserve">Your story can be comedic, dramatic, suspenseful, intriguing .... or a mix of everything. No matter what, tell the story with HIGH ENERGY. Pick a story you can tell with energy. If you are bored, your audience will be too. If you CARE, your audience will care too! </w:t>
      </w:r>
    </w:p>
    <w:p w14:paraId="2F55EB13" w14:textId="77777777" w:rsidR="00BE2C59" w:rsidRDefault="00BE2C59" w:rsidP="00BE2C59">
      <w:pPr>
        <w:ind w:right="-990"/>
        <w:rPr>
          <w:rFonts w:ascii="Georgia" w:hAnsi="Georgia"/>
          <w:sz w:val="28"/>
          <w:szCs w:val="28"/>
        </w:rPr>
      </w:pPr>
    </w:p>
    <w:p w14:paraId="0821C32A" w14:textId="5163D7CD" w:rsidR="00BE2C59" w:rsidRDefault="00BE2C59" w:rsidP="00BE2C59">
      <w:pPr>
        <w:ind w:right="-990"/>
        <w:rPr>
          <w:rFonts w:ascii="Georgia" w:hAnsi="Georgia"/>
          <w:sz w:val="28"/>
          <w:szCs w:val="28"/>
        </w:rPr>
      </w:pPr>
      <w:r>
        <w:rPr>
          <w:rFonts w:ascii="Georgia" w:hAnsi="Georgia"/>
          <w:sz w:val="28"/>
          <w:szCs w:val="28"/>
        </w:rPr>
        <w:t>If there are any other people that come up in your story, you must ask their permission before sharing that story. You must have their permission to say their names (Or they can give you permission to share the story, but change their name to keep anonymous)</w:t>
      </w:r>
    </w:p>
    <w:p w14:paraId="3631835F" w14:textId="77777777" w:rsidR="00BE2C59" w:rsidRDefault="00BE2C59" w:rsidP="00BE2C59">
      <w:pPr>
        <w:ind w:right="-990"/>
        <w:rPr>
          <w:rFonts w:ascii="Georgia" w:hAnsi="Georgia"/>
          <w:sz w:val="28"/>
          <w:szCs w:val="28"/>
        </w:rPr>
      </w:pPr>
    </w:p>
    <w:p w14:paraId="2489B465" w14:textId="1381846D" w:rsidR="00BE2C59" w:rsidRDefault="007E10C8" w:rsidP="00BE2C59">
      <w:pPr>
        <w:ind w:right="-990"/>
        <w:rPr>
          <w:rFonts w:ascii="Georgia" w:hAnsi="Georgia"/>
          <w:sz w:val="28"/>
          <w:szCs w:val="28"/>
        </w:rPr>
      </w:pPr>
      <w:r>
        <w:rPr>
          <w:rFonts w:ascii="Georgia" w:hAnsi="Georgia"/>
          <w:sz w:val="28"/>
          <w:szCs w:val="28"/>
        </w:rPr>
        <w:t>It must be a minimum of 2 minutes long and a maximum of 4 minutes long. YOU WILL BE TIMED WITH A TIMER to make sure you do not go over!</w:t>
      </w:r>
    </w:p>
    <w:p w14:paraId="0ED81A9C" w14:textId="77777777" w:rsidR="007E10C8" w:rsidRDefault="007E10C8" w:rsidP="00BE2C59">
      <w:pPr>
        <w:ind w:right="-990"/>
        <w:rPr>
          <w:rFonts w:ascii="Georgia" w:hAnsi="Georgia"/>
          <w:sz w:val="28"/>
          <w:szCs w:val="28"/>
        </w:rPr>
      </w:pPr>
    </w:p>
    <w:p w14:paraId="6AC21473" w14:textId="19747F2A" w:rsidR="007E10C8" w:rsidRDefault="007E10C8" w:rsidP="00BE2C59">
      <w:pPr>
        <w:ind w:right="-990"/>
        <w:rPr>
          <w:rFonts w:ascii="Georgia" w:hAnsi="Georgia"/>
          <w:sz w:val="28"/>
          <w:szCs w:val="28"/>
        </w:rPr>
      </w:pPr>
      <w:r>
        <w:rPr>
          <w:rFonts w:ascii="Georgia" w:hAnsi="Georgia"/>
          <w:sz w:val="28"/>
          <w:szCs w:val="28"/>
        </w:rPr>
        <w:t xml:space="preserve">Be creative- use visual aides- either email files to Mrs. </w:t>
      </w:r>
      <w:proofErr w:type="spellStart"/>
      <w:r>
        <w:rPr>
          <w:rFonts w:ascii="Georgia" w:hAnsi="Georgia"/>
          <w:sz w:val="28"/>
          <w:szCs w:val="28"/>
        </w:rPr>
        <w:t>Greffen</w:t>
      </w:r>
      <w:proofErr w:type="spellEnd"/>
      <w:r>
        <w:rPr>
          <w:rFonts w:ascii="Georgia" w:hAnsi="Georgia"/>
          <w:sz w:val="28"/>
          <w:szCs w:val="28"/>
        </w:rPr>
        <w:t xml:space="preserve"> to show on the projector screen (images, sound effects, video clips) or Bring in a visual aide to share (props, items from home, photos, costumes, colorful </w:t>
      </w:r>
      <w:proofErr w:type="spellStart"/>
      <w:r>
        <w:rPr>
          <w:rFonts w:ascii="Georgia" w:hAnsi="Georgia"/>
          <w:sz w:val="28"/>
          <w:szCs w:val="28"/>
        </w:rPr>
        <w:t>posterboard</w:t>
      </w:r>
      <w:proofErr w:type="spellEnd"/>
      <w:r>
        <w:rPr>
          <w:rFonts w:ascii="Georgia" w:hAnsi="Georgia"/>
          <w:sz w:val="28"/>
          <w:szCs w:val="28"/>
        </w:rPr>
        <w:t>)</w:t>
      </w:r>
    </w:p>
    <w:p w14:paraId="253F3225" w14:textId="77777777" w:rsidR="007E10C8" w:rsidRDefault="007E10C8" w:rsidP="00BE2C59">
      <w:pPr>
        <w:ind w:right="-990"/>
        <w:rPr>
          <w:rFonts w:ascii="Georgia" w:hAnsi="Georgia"/>
          <w:sz w:val="28"/>
          <w:szCs w:val="28"/>
        </w:rPr>
      </w:pPr>
    </w:p>
    <w:p w14:paraId="04737EA6" w14:textId="48D4315F" w:rsidR="007E10C8" w:rsidRDefault="007E10C8" w:rsidP="00BE2C59">
      <w:pPr>
        <w:ind w:right="-990"/>
        <w:rPr>
          <w:rFonts w:ascii="Georgia" w:hAnsi="Georgia"/>
          <w:sz w:val="28"/>
          <w:szCs w:val="28"/>
        </w:rPr>
      </w:pPr>
      <w:r>
        <w:rPr>
          <w:rFonts w:ascii="Georgia" w:hAnsi="Georgia"/>
          <w:sz w:val="28"/>
          <w:szCs w:val="28"/>
        </w:rPr>
        <w:t>Adhere to the “Boundaries Disclaimer” of Vulnerability. Avoid “over-sharing” (see Glossary below for definition reminder, as discussed in class)</w:t>
      </w:r>
      <w:r w:rsidR="00265A9B">
        <w:rPr>
          <w:rFonts w:ascii="Georgia" w:hAnsi="Georgia"/>
          <w:sz w:val="28"/>
          <w:szCs w:val="28"/>
        </w:rPr>
        <w:t>. Choose your story carefully, thinking about WHY you want the audience to hear this particular story.</w:t>
      </w:r>
    </w:p>
    <w:p w14:paraId="724A5698" w14:textId="77777777" w:rsidR="007E10C8" w:rsidRDefault="007E10C8" w:rsidP="00BE2C59">
      <w:pPr>
        <w:ind w:right="-990"/>
        <w:rPr>
          <w:rFonts w:ascii="Georgia" w:hAnsi="Georgia"/>
          <w:sz w:val="28"/>
          <w:szCs w:val="28"/>
        </w:rPr>
      </w:pPr>
    </w:p>
    <w:p w14:paraId="0F08EBFB" w14:textId="77777777" w:rsidR="007E10C8" w:rsidRDefault="007E10C8" w:rsidP="00BE2C59">
      <w:pPr>
        <w:ind w:right="-990"/>
        <w:rPr>
          <w:rFonts w:ascii="Georgia" w:hAnsi="Georgia"/>
          <w:sz w:val="28"/>
          <w:szCs w:val="28"/>
        </w:rPr>
      </w:pPr>
    </w:p>
    <w:p w14:paraId="7E5AAFA2" w14:textId="77777777" w:rsidR="00BE2C59" w:rsidRDefault="00BE2C59" w:rsidP="00BE2C59">
      <w:pPr>
        <w:ind w:right="-990"/>
        <w:rPr>
          <w:rFonts w:ascii="Georgia" w:hAnsi="Georgia"/>
          <w:sz w:val="28"/>
          <w:szCs w:val="28"/>
        </w:rPr>
      </w:pPr>
    </w:p>
    <w:p w14:paraId="6E2C9C5C" w14:textId="77777777" w:rsidR="007B1374" w:rsidRDefault="007B1374" w:rsidP="00BE2C59">
      <w:pPr>
        <w:ind w:right="-990"/>
        <w:rPr>
          <w:rFonts w:ascii="Georgia" w:hAnsi="Georgia"/>
          <w:sz w:val="28"/>
          <w:szCs w:val="28"/>
        </w:rPr>
      </w:pPr>
    </w:p>
    <w:p w14:paraId="3925BFBC" w14:textId="1EB786AE" w:rsidR="00BE2C59" w:rsidRDefault="00BE2C59">
      <w:pPr>
        <w:rPr>
          <w:sz w:val="28"/>
          <w:szCs w:val="28"/>
        </w:rPr>
      </w:pPr>
    </w:p>
    <w:p w14:paraId="5B355E5A" w14:textId="40E1FFF9" w:rsidR="00C17DE6" w:rsidRPr="001A0AD4" w:rsidRDefault="001A0AD4" w:rsidP="00C17DE6">
      <w:pPr>
        <w:ind w:right="-990"/>
        <w:jc w:val="center"/>
        <w:rPr>
          <w:sz w:val="28"/>
          <w:szCs w:val="28"/>
        </w:rPr>
      </w:pPr>
      <w:r w:rsidRPr="001A0AD4">
        <w:rPr>
          <w:sz w:val="28"/>
          <w:szCs w:val="28"/>
        </w:rPr>
        <w:t>GLOSSARY OF KEY TERMS &amp; DEFINITIONS</w:t>
      </w:r>
    </w:p>
    <w:p w14:paraId="404C9E35" w14:textId="77777777" w:rsidR="001A0AD4" w:rsidRPr="001A0AD4" w:rsidRDefault="001A0AD4" w:rsidP="00C17DE6">
      <w:pPr>
        <w:ind w:right="-990"/>
        <w:jc w:val="center"/>
      </w:pPr>
    </w:p>
    <w:p w14:paraId="0A025FDC" w14:textId="77777777" w:rsidR="001A0AD4" w:rsidRPr="001A0AD4" w:rsidRDefault="001A0AD4" w:rsidP="001A0AD4">
      <w:r w:rsidRPr="001A0AD4">
        <w:rPr>
          <w:b/>
          <w:sz w:val="28"/>
          <w:szCs w:val="28"/>
        </w:rPr>
        <w:t>Vulnerability-</w:t>
      </w:r>
      <w:r w:rsidRPr="001A0AD4">
        <w:t xml:space="preserve"> Uncertainty, risk, and emotional exposure. it’s having the courage to show up, fully engage, and be seen when you can’t control the outcome. </w:t>
      </w:r>
    </w:p>
    <w:p w14:paraId="182437B1" w14:textId="77777777" w:rsidR="001A0AD4" w:rsidRPr="001A0AD4" w:rsidRDefault="001A0AD4" w:rsidP="001A0AD4">
      <w:r w:rsidRPr="001A0AD4">
        <w:t>WHY risk vulnerability? It is the path to courage, trust, innovation, and many other daring leadership skills.</w:t>
      </w:r>
    </w:p>
    <w:p w14:paraId="407940B1" w14:textId="6164E042" w:rsidR="001A0AD4" w:rsidRPr="001A0AD4" w:rsidRDefault="001A0AD4" w:rsidP="001A0AD4">
      <w:r w:rsidRPr="001A0AD4">
        <w:t>**</w:t>
      </w:r>
      <w:r w:rsidR="00A34063">
        <w:t xml:space="preserve">OVERSHARE </w:t>
      </w:r>
      <w:r w:rsidRPr="001A0AD4">
        <w:t>DISCLAIMER- Vulnerability minus boundaries is not vulnerability. We have to think about what we’re sharing, why we’re sharing, and, equally important, with whom. Does sharing this make sense? Why is it important for me to share this? We don’t overshare.</w:t>
      </w:r>
    </w:p>
    <w:p w14:paraId="06B39368" w14:textId="77777777" w:rsidR="001A0AD4" w:rsidRPr="001A0AD4" w:rsidRDefault="001A0AD4" w:rsidP="001A0AD4"/>
    <w:p w14:paraId="322AACBD" w14:textId="77777777" w:rsidR="001A0AD4" w:rsidRPr="001A0AD4" w:rsidRDefault="001A0AD4" w:rsidP="001A0AD4">
      <w:r w:rsidRPr="001A0AD4">
        <w:rPr>
          <w:b/>
          <w:sz w:val="28"/>
          <w:szCs w:val="28"/>
        </w:rPr>
        <w:t>Connection-</w:t>
      </w:r>
      <w:r w:rsidRPr="001A0AD4">
        <w:t xml:space="preserve"> The energy that exists between people when they feel seen, heard, and valued; when they can give and receive without judgment; and when they derive sustenance and strength from the relationship.</w:t>
      </w:r>
    </w:p>
    <w:p w14:paraId="2A318BBA" w14:textId="77777777" w:rsidR="001A0AD4" w:rsidRPr="001A0AD4" w:rsidRDefault="001A0AD4" w:rsidP="001A0AD4"/>
    <w:p w14:paraId="49CA39D5" w14:textId="77777777" w:rsidR="001A0AD4" w:rsidRPr="001A0AD4" w:rsidRDefault="001A0AD4" w:rsidP="001A0AD4">
      <w:r w:rsidRPr="001A0AD4">
        <w:rPr>
          <w:b/>
          <w:sz w:val="28"/>
          <w:szCs w:val="28"/>
        </w:rPr>
        <w:t>Generosity-</w:t>
      </w:r>
      <w:r w:rsidRPr="001A0AD4">
        <w:t xml:space="preserve">  Extending the most generous interpretation to the intentions, words, and</w:t>
      </w:r>
    </w:p>
    <w:p w14:paraId="6E19835B" w14:textId="77777777" w:rsidR="001A0AD4" w:rsidRPr="001A0AD4" w:rsidRDefault="001A0AD4" w:rsidP="001A0AD4">
      <w:r w:rsidRPr="001A0AD4">
        <w:t>actions of others. The assumption of generosity is believing that people are doing the best that they can.</w:t>
      </w:r>
    </w:p>
    <w:p w14:paraId="63D1383C" w14:textId="77777777" w:rsidR="001A0AD4" w:rsidRPr="001A0AD4" w:rsidRDefault="001A0AD4" w:rsidP="001A0AD4">
      <w:pPr>
        <w:rPr>
          <w:b/>
        </w:rPr>
      </w:pPr>
    </w:p>
    <w:p w14:paraId="6C675180" w14:textId="77777777" w:rsidR="001A0AD4" w:rsidRPr="001A0AD4" w:rsidRDefault="001A0AD4" w:rsidP="001A0AD4">
      <w:r w:rsidRPr="001A0AD4">
        <w:rPr>
          <w:b/>
          <w:sz w:val="28"/>
          <w:szCs w:val="28"/>
        </w:rPr>
        <w:t>Empathy</w:t>
      </w:r>
      <w:r w:rsidRPr="001A0AD4">
        <w:rPr>
          <w:sz w:val="28"/>
          <w:szCs w:val="28"/>
        </w:rPr>
        <w:t xml:space="preserve"> </w:t>
      </w:r>
      <w:r w:rsidRPr="001A0AD4">
        <w:t>builds trust and increases connection</w:t>
      </w:r>
    </w:p>
    <w:p w14:paraId="52AE976E" w14:textId="77777777" w:rsidR="001A0AD4" w:rsidRPr="001A0AD4" w:rsidRDefault="001A0AD4" w:rsidP="001A0AD4">
      <w:r w:rsidRPr="001A0AD4">
        <w:t>• We don’t need first-hand experience of an event to extend empathy—we don’t need to have been dumped, or fired, or lost a parent or sibling or partner to relate. If you’ve ever felt grief, disappointment, shame, fear, loneliness, or anger, you’re qualified to extend empathy.</w:t>
      </w:r>
    </w:p>
    <w:p w14:paraId="0EF44196" w14:textId="77777777" w:rsidR="001A0AD4" w:rsidRPr="001A0AD4" w:rsidRDefault="001A0AD4" w:rsidP="001A0AD4">
      <w:r w:rsidRPr="001A0AD4">
        <w:t>• Empathy is the brave choice to be with someone in their darkness—not to race to turn on the light so we feel better.</w:t>
      </w:r>
    </w:p>
    <w:p w14:paraId="6B1741E7" w14:textId="77777777" w:rsidR="001A0AD4" w:rsidRPr="001A0AD4" w:rsidRDefault="001A0AD4" w:rsidP="001A0AD4"/>
    <w:p w14:paraId="4B84DD2D" w14:textId="77777777" w:rsidR="001A0AD4" w:rsidRPr="001A0AD4" w:rsidRDefault="001A0AD4" w:rsidP="001A0AD4">
      <w:r w:rsidRPr="001A0AD4">
        <w:t>Empathy Skills</w:t>
      </w:r>
    </w:p>
    <w:p w14:paraId="4325DE57" w14:textId="77777777" w:rsidR="001A0AD4" w:rsidRPr="001A0AD4" w:rsidRDefault="001A0AD4" w:rsidP="001A0AD4">
      <w:r w:rsidRPr="001A0AD4">
        <w:t>• #1: To see the world as others see it, or perspective taking</w:t>
      </w:r>
    </w:p>
    <w:p w14:paraId="1ECF8507" w14:textId="77777777" w:rsidR="001A0AD4" w:rsidRPr="001A0AD4" w:rsidRDefault="001A0AD4" w:rsidP="001A0AD4">
      <w:r w:rsidRPr="001A0AD4">
        <w:t>• #2: To be nonjudgmental</w:t>
      </w:r>
    </w:p>
    <w:p w14:paraId="1A2F13B8" w14:textId="77777777" w:rsidR="001A0AD4" w:rsidRPr="001A0AD4" w:rsidRDefault="001A0AD4" w:rsidP="001A0AD4">
      <w:r w:rsidRPr="001A0AD4">
        <w:t>• #3: To understand another person’s feelings</w:t>
      </w:r>
    </w:p>
    <w:p w14:paraId="1B1439D6" w14:textId="77777777" w:rsidR="001A0AD4" w:rsidRPr="001A0AD4" w:rsidRDefault="001A0AD4" w:rsidP="001A0AD4">
      <w:r w:rsidRPr="001A0AD4">
        <w:t>• #4: To communicate your understanding of that person’s feelings</w:t>
      </w:r>
    </w:p>
    <w:p w14:paraId="71FB7EDC" w14:textId="77777777" w:rsidR="001A0AD4" w:rsidRPr="001A0AD4" w:rsidRDefault="001A0AD4" w:rsidP="001A0AD4">
      <w:r w:rsidRPr="001A0AD4">
        <w:t>• #5: Mindfulness</w:t>
      </w:r>
    </w:p>
    <w:p w14:paraId="583EBFFF" w14:textId="77777777" w:rsidR="001A0AD4" w:rsidRPr="001A0AD4" w:rsidRDefault="001A0AD4" w:rsidP="001A0AD4"/>
    <w:p w14:paraId="7A58800F" w14:textId="77777777" w:rsidR="001A0AD4" w:rsidRPr="001A0AD4" w:rsidRDefault="001A0AD4" w:rsidP="001A0AD4">
      <w:r w:rsidRPr="001A0AD4">
        <w:rPr>
          <w:b/>
          <w:sz w:val="28"/>
          <w:szCs w:val="28"/>
        </w:rPr>
        <w:t>True Belonging-</w:t>
      </w:r>
      <w:r w:rsidRPr="001A0AD4">
        <w:rPr>
          <w:b/>
        </w:rPr>
        <w:t xml:space="preserve"> </w:t>
      </w:r>
      <w:r w:rsidRPr="001A0AD4">
        <w:t xml:space="preserve">True belonging is believing in and belonging to yourself so deeply that you can share your most authentic self with the world and find sacredness in both being a part of something and standing alone. </w:t>
      </w:r>
      <w:r w:rsidRPr="001A0AD4">
        <w:rPr>
          <w:b/>
          <w:i/>
        </w:rPr>
        <w:t>True belonging doesn’t require you to change who you are; it requires you to be who you are.</w:t>
      </w:r>
    </w:p>
    <w:p w14:paraId="3035CB44" w14:textId="77777777" w:rsidR="001A0AD4" w:rsidRPr="001A0AD4" w:rsidRDefault="001A0AD4" w:rsidP="001A0AD4"/>
    <w:p w14:paraId="1AC3C772" w14:textId="77777777" w:rsidR="001A0AD4" w:rsidRPr="001A0AD4" w:rsidRDefault="001A0AD4" w:rsidP="001A0AD4">
      <w:r w:rsidRPr="001A0AD4">
        <w:rPr>
          <w:b/>
          <w:sz w:val="28"/>
          <w:szCs w:val="28"/>
        </w:rPr>
        <w:t>Living into my Values</w:t>
      </w:r>
      <w:r w:rsidRPr="001A0AD4">
        <w:rPr>
          <w:b/>
        </w:rPr>
        <w:t>-</w:t>
      </w:r>
      <w:r w:rsidRPr="001A0AD4">
        <w:t xml:space="preserve"> a value is a way of being or believing that we hold most important. Living into our values means that we do more than profess our values, we practice them. We walk our talk- we are clear about what we believe and hold important, and we take care that our intentions, words, thoughts and behaviors align with those beliefs.</w:t>
      </w:r>
    </w:p>
    <w:p w14:paraId="63C72ECA" w14:textId="77777777" w:rsidR="001A0AD4" w:rsidRPr="001A0AD4" w:rsidRDefault="001A0AD4" w:rsidP="001A0AD4">
      <w:pPr>
        <w:rPr>
          <w:b/>
        </w:rPr>
      </w:pPr>
    </w:p>
    <w:p w14:paraId="6B5AD512" w14:textId="77777777" w:rsidR="001A0AD4" w:rsidRPr="001A0AD4" w:rsidRDefault="001A0AD4" w:rsidP="001A0AD4">
      <w:r w:rsidRPr="001A0AD4">
        <w:rPr>
          <w:b/>
          <w:sz w:val="28"/>
          <w:szCs w:val="28"/>
        </w:rPr>
        <w:t>Integrity-</w:t>
      </w:r>
      <w:r w:rsidRPr="001A0AD4">
        <w:t xml:space="preserve"> Choosing courage over comfort; choosing what is right over what is fun, fast or easy; and choosing to practice our values rather than simply professing them.</w:t>
      </w:r>
    </w:p>
    <w:p w14:paraId="16ACFDA4" w14:textId="77777777" w:rsidR="001A0AD4" w:rsidRPr="001A0AD4" w:rsidRDefault="001A0AD4" w:rsidP="001A0AD4"/>
    <w:p w14:paraId="76481E1F" w14:textId="77777777" w:rsidR="001A0AD4" w:rsidRPr="001A0AD4" w:rsidRDefault="001A0AD4" w:rsidP="001A0AD4">
      <w:pPr>
        <w:rPr>
          <w:b/>
        </w:rPr>
      </w:pPr>
    </w:p>
    <w:p w14:paraId="47B877FC" w14:textId="77777777" w:rsidR="001A0AD4" w:rsidRPr="001A0AD4" w:rsidRDefault="001A0AD4" w:rsidP="001A0AD4">
      <w:pPr>
        <w:rPr>
          <w:b/>
        </w:rPr>
      </w:pPr>
    </w:p>
    <w:p w14:paraId="0ADFC79B" w14:textId="77777777" w:rsidR="001A0AD4" w:rsidRPr="001A0AD4" w:rsidRDefault="001A0AD4" w:rsidP="001A0AD4">
      <w:pPr>
        <w:rPr>
          <w:b/>
        </w:rPr>
      </w:pPr>
    </w:p>
    <w:p w14:paraId="45F93C9B" w14:textId="77777777" w:rsidR="001A0AD4" w:rsidRPr="001A0AD4" w:rsidRDefault="001A0AD4" w:rsidP="001A0AD4">
      <w:pPr>
        <w:rPr>
          <w:b/>
        </w:rPr>
      </w:pPr>
    </w:p>
    <w:p w14:paraId="0596E21A" w14:textId="77777777" w:rsidR="001A0AD4" w:rsidRPr="001A0AD4" w:rsidRDefault="001A0AD4" w:rsidP="001A0AD4">
      <w:pPr>
        <w:rPr>
          <w:b/>
        </w:rPr>
      </w:pPr>
    </w:p>
    <w:p w14:paraId="058B37DA" w14:textId="77777777" w:rsidR="001A0AD4" w:rsidRPr="001A0AD4" w:rsidRDefault="001A0AD4" w:rsidP="001A0AD4">
      <w:r w:rsidRPr="001A0AD4">
        <w:rPr>
          <w:b/>
          <w:sz w:val="28"/>
          <w:szCs w:val="28"/>
        </w:rPr>
        <w:t>Wholehearted Living-</w:t>
      </w:r>
      <w:r w:rsidRPr="001A0AD4">
        <w:t xml:space="preserve"> Engage in life from a place of worthiness. </w:t>
      </w:r>
    </w:p>
    <w:p w14:paraId="48EA4D4F" w14:textId="77777777" w:rsidR="001A0AD4" w:rsidRPr="001A0AD4" w:rsidRDefault="001A0AD4" w:rsidP="001A0AD4">
      <w:r w:rsidRPr="001A0AD4">
        <w:t xml:space="preserve">Cultivating the courage, compassion and connection to wake up in the morning and think, </w:t>
      </w:r>
    </w:p>
    <w:p w14:paraId="5FA4A27E" w14:textId="77777777" w:rsidR="001A0AD4" w:rsidRPr="001A0AD4" w:rsidRDefault="001A0AD4" w:rsidP="001A0AD4">
      <w:r w:rsidRPr="001A0AD4">
        <w:rPr>
          <w:i/>
        </w:rPr>
        <w:t>No matter what gets done and how much is left undone, I am enough</w:t>
      </w:r>
      <w:r w:rsidRPr="001A0AD4">
        <w:t xml:space="preserve">. </w:t>
      </w:r>
    </w:p>
    <w:p w14:paraId="49FAB0F6" w14:textId="77777777" w:rsidR="001A0AD4" w:rsidRPr="001A0AD4" w:rsidRDefault="001A0AD4" w:rsidP="001A0AD4">
      <w:r w:rsidRPr="001A0AD4">
        <w:t xml:space="preserve">At the end of the day, think </w:t>
      </w:r>
      <w:r w:rsidRPr="001A0AD4">
        <w:rPr>
          <w:i/>
        </w:rPr>
        <w:t>yes I am imperfect and vulnerable and sometimes afraid, but that doesn’t change the truth that I am also brave and worthy of love and belonging.</w:t>
      </w:r>
    </w:p>
    <w:p w14:paraId="3163AA81" w14:textId="77777777" w:rsidR="001A0AD4" w:rsidRPr="001A0AD4" w:rsidRDefault="001A0AD4" w:rsidP="001A0AD4"/>
    <w:p w14:paraId="5790E83C" w14:textId="77777777" w:rsidR="001A0AD4" w:rsidRPr="001A0AD4" w:rsidRDefault="001A0AD4" w:rsidP="001A0AD4">
      <w:pPr>
        <w:rPr>
          <w:b/>
        </w:rPr>
      </w:pPr>
      <w:r w:rsidRPr="001A0AD4">
        <w:rPr>
          <w:b/>
          <w:sz w:val="28"/>
          <w:szCs w:val="28"/>
        </w:rPr>
        <w:t>Healthy striving-</w:t>
      </w:r>
      <w:r w:rsidRPr="001A0AD4">
        <w:rPr>
          <w:b/>
        </w:rPr>
        <w:t xml:space="preserve">  </w:t>
      </w:r>
      <w:r w:rsidRPr="001A0AD4">
        <w:t>Healthy striving is the practice of trying to be better, while understanding that</w:t>
      </w:r>
      <w:r w:rsidRPr="001A0AD4">
        <w:rPr>
          <w:b/>
        </w:rPr>
        <w:t xml:space="preserve"> </w:t>
      </w:r>
      <w:r w:rsidRPr="001A0AD4">
        <w:t>perfection does not exist.</w:t>
      </w:r>
    </w:p>
    <w:p w14:paraId="6D2A29AD" w14:textId="77777777" w:rsidR="001A0AD4" w:rsidRPr="001A0AD4" w:rsidRDefault="001A0AD4" w:rsidP="001A0AD4">
      <w:r w:rsidRPr="001A0AD4">
        <w:t>• The underlying motivation for healthy striving is self-improvement, not gaining the approval of others.</w:t>
      </w:r>
    </w:p>
    <w:p w14:paraId="058DB090" w14:textId="77777777" w:rsidR="001A0AD4" w:rsidRPr="001A0AD4" w:rsidRDefault="001A0AD4" w:rsidP="001A0AD4"/>
    <w:p w14:paraId="27BB2834" w14:textId="77777777" w:rsidR="001A0AD4" w:rsidRPr="001A0AD4" w:rsidRDefault="001A0AD4" w:rsidP="001A0AD4">
      <w:pPr>
        <w:rPr>
          <w:b/>
          <w:sz w:val="28"/>
          <w:szCs w:val="28"/>
        </w:rPr>
      </w:pPr>
      <w:r w:rsidRPr="001A0AD4">
        <w:rPr>
          <w:b/>
          <w:sz w:val="28"/>
          <w:szCs w:val="28"/>
        </w:rPr>
        <w:t>Self-compassion</w:t>
      </w:r>
    </w:p>
    <w:p w14:paraId="52022CF4" w14:textId="77777777" w:rsidR="001A0AD4" w:rsidRPr="001A0AD4" w:rsidRDefault="001A0AD4" w:rsidP="001A0AD4">
      <w:r w:rsidRPr="001A0AD4">
        <w:t>• It is essential that we learn how to be empathic toward ourselves, that we meet</w:t>
      </w:r>
    </w:p>
    <w:p w14:paraId="38837338" w14:textId="77777777" w:rsidR="001A0AD4" w:rsidRPr="001A0AD4" w:rsidRDefault="001A0AD4" w:rsidP="001A0AD4">
      <w:r w:rsidRPr="001A0AD4">
        <w:t>mistakes with kindness rather than shame.</w:t>
      </w:r>
    </w:p>
    <w:p w14:paraId="25E7F85F" w14:textId="77777777" w:rsidR="001A0AD4" w:rsidRPr="001A0AD4" w:rsidRDefault="001A0AD4" w:rsidP="001A0AD4">
      <w:r w:rsidRPr="001A0AD4">
        <w:t>Self-kindness (being warm and kind to ourselves in the face of failure rather than punishing); common humanity (the idea that we are not alone, and that suffering and feelings of personal inadequacy are something most of us share)</w:t>
      </w:r>
    </w:p>
    <w:p w14:paraId="4F3023DC" w14:textId="77777777" w:rsidR="001A0AD4" w:rsidRPr="001A0AD4" w:rsidRDefault="001A0AD4" w:rsidP="001A0AD4"/>
    <w:p w14:paraId="04DC967A" w14:textId="4A4759DE" w:rsidR="001A0AD4" w:rsidRPr="001A0AD4" w:rsidRDefault="001A0AD4" w:rsidP="001A0AD4">
      <w:r>
        <w:rPr>
          <w:b/>
          <w:sz w:val="28"/>
          <w:szCs w:val="28"/>
        </w:rPr>
        <w:t>S</w:t>
      </w:r>
      <w:r w:rsidRPr="001A0AD4">
        <w:rPr>
          <w:b/>
          <w:sz w:val="28"/>
          <w:szCs w:val="28"/>
        </w:rPr>
        <w:t>elf-kindness:</w:t>
      </w:r>
      <w:r w:rsidRPr="001A0AD4">
        <w:t xml:space="preserve"> Talk to yourself the way you’d talk to someone you love. We are much more likely to trash-talk ourselves than we are to belittle others. Stop doing that! Practice self-kindness.</w:t>
      </w:r>
    </w:p>
    <w:p w14:paraId="1D857AD9" w14:textId="77777777" w:rsidR="001A0AD4" w:rsidRPr="001A0AD4" w:rsidRDefault="001A0AD4" w:rsidP="001A0AD4"/>
    <w:p w14:paraId="24C696F9" w14:textId="77777777" w:rsidR="001A0AD4" w:rsidRPr="001A0AD4" w:rsidRDefault="001A0AD4" w:rsidP="001A0AD4">
      <w:r w:rsidRPr="001A0AD4">
        <w:rPr>
          <w:b/>
          <w:sz w:val="28"/>
          <w:szCs w:val="28"/>
        </w:rPr>
        <w:t>Shame-</w:t>
      </w:r>
      <w:r w:rsidRPr="001A0AD4">
        <w:t xml:space="preserve"> The intensely painful feeling or experience of believing that we are</w:t>
      </w:r>
    </w:p>
    <w:p w14:paraId="719A9483" w14:textId="77777777" w:rsidR="001A0AD4" w:rsidRPr="001A0AD4" w:rsidRDefault="001A0AD4" w:rsidP="001A0AD4">
      <w:r w:rsidRPr="001A0AD4">
        <w:t xml:space="preserve"> flawed and therefore unworthy of love, belonging, and </w:t>
      </w:r>
      <w:proofErr w:type="spellStart"/>
      <w:proofErr w:type="gramStart"/>
      <w:r w:rsidRPr="001A0AD4">
        <w:t>connection.</w:t>
      </w:r>
      <w:r w:rsidRPr="001A0AD4">
        <w:rPr>
          <w:i/>
        </w:rPr>
        <w:t>I</w:t>
      </w:r>
      <w:proofErr w:type="spellEnd"/>
      <w:proofErr w:type="gramEnd"/>
      <w:r w:rsidRPr="001A0AD4">
        <w:rPr>
          <w:i/>
        </w:rPr>
        <w:t xml:space="preserve"> am bad. I am a mess.</w:t>
      </w:r>
      <w:r w:rsidRPr="001A0AD4">
        <w:cr/>
        <w:t>Examples: perfectionism, favoritism, gossiping, back-channeling, comparison, self-worth tied to productivity, harassment, discrimination, power over, bullying, blaming, teasing, cover-ups.</w:t>
      </w:r>
    </w:p>
    <w:p w14:paraId="52405F6C" w14:textId="77777777" w:rsidR="001A0AD4" w:rsidRPr="001A0AD4" w:rsidRDefault="001A0AD4" w:rsidP="001A0AD4">
      <w:r w:rsidRPr="001A0AD4">
        <w:t>bullying others, criticizing subordinates in front of colleagues, delivering public reprimands, reward systems that intentionally embarrass, shame, or humiliate.</w:t>
      </w:r>
    </w:p>
    <w:p w14:paraId="41A4EF4C" w14:textId="77777777" w:rsidR="001A0AD4" w:rsidRPr="001A0AD4" w:rsidRDefault="001A0AD4" w:rsidP="001A0AD4"/>
    <w:p w14:paraId="76071D77" w14:textId="77777777" w:rsidR="001A0AD4" w:rsidRDefault="001A0AD4" w:rsidP="00C17DE6">
      <w:pPr>
        <w:ind w:right="-990"/>
        <w:jc w:val="center"/>
      </w:pPr>
    </w:p>
    <w:sectPr w:rsidR="001A0AD4" w:rsidSect="00D2694A">
      <w:pgSz w:w="12240" w:h="15840"/>
      <w:pgMar w:top="666" w:right="1440" w:bottom="27"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7"/>
      <w:numFmt w:val="bullet"/>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9CE51F1"/>
    <w:multiLevelType w:val="hybridMultilevel"/>
    <w:tmpl w:val="E3E09C28"/>
    <w:lvl w:ilvl="0" w:tplc="135E5672">
      <w:start w:val="1"/>
      <w:numFmt w:val="decimalZero"/>
      <w:lvlText w:val="%1."/>
      <w:lvlJc w:val="left"/>
      <w:pPr>
        <w:ind w:left="780" w:hanging="420"/>
      </w:pPr>
      <w:rPr>
        <w:rFonts w:hint="default"/>
        <w:b/>
        <w:color w:val="A300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922B63"/>
    <w:multiLevelType w:val="hybridMultilevel"/>
    <w:tmpl w:val="7E0E4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8F2FCC"/>
    <w:multiLevelType w:val="hybridMultilevel"/>
    <w:tmpl w:val="9C18EF86"/>
    <w:lvl w:ilvl="0" w:tplc="253495AE">
      <w:start w:val="1"/>
      <w:numFmt w:val="decimal"/>
      <w:lvlText w:val="%1."/>
      <w:lvlJc w:val="left"/>
      <w:pPr>
        <w:ind w:left="720" w:hanging="360"/>
      </w:pPr>
      <w:rPr>
        <w:rFonts w:ascii="Georgia" w:hAnsi="Georgia" w:cs="Georgia" w:hint="default"/>
        <w:color w:val="16213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771466"/>
    <w:multiLevelType w:val="hybridMultilevel"/>
    <w:tmpl w:val="66D440C6"/>
    <w:lvl w:ilvl="0" w:tplc="253495AE">
      <w:start w:val="1"/>
      <w:numFmt w:val="decimal"/>
      <w:lvlText w:val="%1."/>
      <w:lvlJc w:val="left"/>
      <w:pPr>
        <w:ind w:left="720" w:hanging="360"/>
      </w:pPr>
      <w:rPr>
        <w:rFonts w:ascii="Georgia" w:hAnsi="Georgia" w:cs="Georgia" w:hint="default"/>
        <w:color w:val="162130"/>
        <w:sz w:val="3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B532519"/>
    <w:multiLevelType w:val="hybridMultilevel"/>
    <w:tmpl w:val="AFAE55E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71DC6008"/>
    <w:multiLevelType w:val="hybridMultilevel"/>
    <w:tmpl w:val="D61A6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1"/>
  </w:num>
  <w:num w:numId="5">
    <w:abstractNumId w:val="2"/>
  </w:num>
  <w:num w:numId="6">
    <w:abstractNumId w:val="3"/>
  </w:num>
  <w:num w:numId="7">
    <w:abstractNumId w:val="4"/>
  </w:num>
  <w:num w:numId="8">
    <w:abstractNumId w:val="8"/>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B2A"/>
    <w:rsid w:val="00012245"/>
    <w:rsid w:val="0009630C"/>
    <w:rsid w:val="0014602A"/>
    <w:rsid w:val="001A0AD4"/>
    <w:rsid w:val="001E7B2B"/>
    <w:rsid w:val="0020315F"/>
    <w:rsid w:val="00265A9B"/>
    <w:rsid w:val="002F5280"/>
    <w:rsid w:val="00530949"/>
    <w:rsid w:val="00541A10"/>
    <w:rsid w:val="00544B7D"/>
    <w:rsid w:val="005A569B"/>
    <w:rsid w:val="005B3731"/>
    <w:rsid w:val="005F0BF9"/>
    <w:rsid w:val="006312D5"/>
    <w:rsid w:val="00687B2A"/>
    <w:rsid w:val="006C03CE"/>
    <w:rsid w:val="007B1374"/>
    <w:rsid w:val="007E10C8"/>
    <w:rsid w:val="009E4BB6"/>
    <w:rsid w:val="00A34063"/>
    <w:rsid w:val="00A36CB7"/>
    <w:rsid w:val="00A512C0"/>
    <w:rsid w:val="00A66B04"/>
    <w:rsid w:val="00B12EAE"/>
    <w:rsid w:val="00B144EF"/>
    <w:rsid w:val="00B5074D"/>
    <w:rsid w:val="00BE2C59"/>
    <w:rsid w:val="00C17DE6"/>
    <w:rsid w:val="00C22D08"/>
    <w:rsid w:val="00D2694A"/>
    <w:rsid w:val="00D6443F"/>
    <w:rsid w:val="00DB0987"/>
    <w:rsid w:val="00E05981"/>
    <w:rsid w:val="00F026D7"/>
    <w:rsid w:val="00F90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57C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6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20" Type="http://schemas.openxmlformats.org/officeDocument/2006/relationships/image" Target="media/image16.tif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tiff"/><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image" Target="media/image11.tiff"/><Relationship Id="rId16" Type="http://schemas.openxmlformats.org/officeDocument/2006/relationships/image" Target="media/image12.tiff"/><Relationship Id="rId17" Type="http://schemas.openxmlformats.org/officeDocument/2006/relationships/image" Target="media/image13.tiff"/><Relationship Id="rId18" Type="http://schemas.openxmlformats.org/officeDocument/2006/relationships/image" Target="media/image14.tiff"/><Relationship Id="rId19" Type="http://schemas.openxmlformats.org/officeDocument/2006/relationships/image" Target="media/image15.tif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tiff"/><Relationship Id="rId8"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18</Pages>
  <Words>1900</Words>
  <Characters>10834</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cp:lastPrinted>2019-09-03T15:24:00Z</cp:lastPrinted>
  <dcterms:created xsi:type="dcterms:W3CDTF">2019-09-01T00:44:00Z</dcterms:created>
  <dcterms:modified xsi:type="dcterms:W3CDTF">2019-09-05T13:30:00Z</dcterms:modified>
</cp:coreProperties>
</file>